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CC95" w14:textId="77777777" w:rsidR="00A829EF" w:rsidRPr="00433EE2" w:rsidRDefault="00E272DC" w:rsidP="00EF6CE3">
      <w:pPr>
        <w:tabs>
          <w:tab w:val="left" w:pos="3360"/>
        </w:tabs>
        <w:spacing w:after="0" w:line="240" w:lineRule="auto"/>
        <w:jc w:val="center"/>
        <w:rPr>
          <w:rFonts w:ascii="Times New Roman" w:hAnsi="Times New Roman" w:cs="Times New Roman"/>
          <w:sz w:val="40"/>
          <w:szCs w:val="40"/>
        </w:rPr>
      </w:pPr>
      <w:r w:rsidRPr="00433EE2">
        <w:rPr>
          <w:rFonts w:ascii="Times New Roman" w:hAnsi="Times New Roman" w:cs="Times New Roman"/>
          <w:noProof/>
        </w:rPr>
        <w:drawing>
          <wp:anchor distT="0" distB="0" distL="114300" distR="114300" simplePos="0" relativeHeight="251658240" behindDoc="1" locked="0" layoutInCell="1" allowOverlap="1" wp14:anchorId="51DDE398" wp14:editId="48712120">
            <wp:simplePos x="0" y="0"/>
            <wp:positionH relativeFrom="column">
              <wp:posOffset>-899159</wp:posOffset>
            </wp:positionH>
            <wp:positionV relativeFrom="paragraph">
              <wp:posOffset>-891540</wp:posOffset>
            </wp:positionV>
            <wp:extent cx="1325880" cy="1820509"/>
            <wp:effectExtent l="0" t="0" r="7620" b="8890"/>
            <wp:wrapNone/>
            <wp:docPr id="2" name="Picture 2" descr="Image result for naw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w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238" cy="1837478"/>
                    </a:xfrm>
                    <a:prstGeom prst="rect">
                      <a:avLst/>
                    </a:prstGeom>
                    <a:noFill/>
                    <a:ln>
                      <a:noFill/>
                    </a:ln>
                  </pic:spPr>
                </pic:pic>
              </a:graphicData>
            </a:graphic>
          </wp:anchor>
        </w:drawing>
      </w:r>
    </w:p>
    <w:p w14:paraId="656D4A57" w14:textId="77777777" w:rsidR="00E272DC" w:rsidRPr="00433EE2" w:rsidRDefault="00E272DC" w:rsidP="00EF6CE3">
      <w:pPr>
        <w:tabs>
          <w:tab w:val="left" w:pos="3360"/>
        </w:tabs>
        <w:spacing w:after="0" w:line="240" w:lineRule="auto"/>
        <w:rPr>
          <w:rFonts w:ascii="Times New Roman" w:hAnsi="Times New Roman" w:cs="Times New Roman"/>
        </w:rPr>
      </w:pPr>
    </w:p>
    <w:p w14:paraId="2CC9E01F" w14:textId="77777777" w:rsidR="00433EE2" w:rsidRDefault="00433EE2" w:rsidP="00EF6CE3">
      <w:pPr>
        <w:tabs>
          <w:tab w:val="left" w:pos="3360"/>
        </w:tabs>
        <w:spacing w:after="0" w:line="240" w:lineRule="auto"/>
        <w:contextualSpacing/>
        <w:rPr>
          <w:rFonts w:ascii="Times New Roman" w:hAnsi="Times New Roman" w:cs="Times New Roman"/>
          <w:color w:val="A6A6A6" w:themeColor="background1" w:themeShade="A6"/>
          <w:sz w:val="20"/>
          <w:szCs w:val="20"/>
          <w:u w:val="single"/>
        </w:rPr>
      </w:pPr>
    </w:p>
    <w:p w14:paraId="57A7CA0B" w14:textId="77777777" w:rsidR="00E272DC" w:rsidRPr="00E57122" w:rsidRDefault="00AB4027" w:rsidP="00EF6CE3">
      <w:pPr>
        <w:tabs>
          <w:tab w:val="left" w:pos="3360"/>
        </w:tabs>
        <w:spacing w:after="0" w:line="240" w:lineRule="auto"/>
        <w:contextualSpacing/>
        <w:rPr>
          <w:rFonts w:ascii="Times New Roman" w:hAnsi="Times New Roman" w:cs="Times New Roman"/>
          <w:color w:val="C45911" w:themeColor="accent2" w:themeShade="BF"/>
          <w:sz w:val="28"/>
          <w:szCs w:val="28"/>
          <w:u w:val="single"/>
        </w:rPr>
      </w:pPr>
      <w:r w:rsidRPr="00E57122">
        <w:rPr>
          <w:rFonts w:ascii="Times New Roman" w:hAnsi="Times New Roman" w:cs="Times New Roman"/>
          <w:color w:val="C45911" w:themeColor="accent2" w:themeShade="BF"/>
          <w:sz w:val="28"/>
          <w:szCs w:val="28"/>
          <w:u w:val="single"/>
        </w:rPr>
        <w:t>Introduction:</w:t>
      </w:r>
    </w:p>
    <w:p w14:paraId="5AFEFE75" w14:textId="06D2E125" w:rsidR="00E272DC" w:rsidRPr="00433EE2" w:rsidRDefault="00E272DC" w:rsidP="00EF6CE3">
      <w:pPr>
        <w:tabs>
          <w:tab w:val="left" w:pos="3360"/>
        </w:tabs>
        <w:spacing w:after="0" w:line="240" w:lineRule="auto"/>
        <w:contextualSpacing/>
        <w:rPr>
          <w:rFonts w:ascii="Times New Roman" w:hAnsi="Times New Roman" w:cs="Times New Roman"/>
          <w:szCs w:val="24"/>
        </w:rPr>
      </w:pPr>
      <w:r w:rsidRPr="00433EE2">
        <w:rPr>
          <w:rFonts w:ascii="Times New Roman" w:hAnsi="Times New Roman" w:cs="Times New Roman"/>
          <w:szCs w:val="24"/>
        </w:rPr>
        <w:t xml:space="preserve">NAWIC's Safety &amp; Health Awareness Committee is pleased to offer the Safety Excellence Award to </w:t>
      </w:r>
      <w:r w:rsidR="0094556C" w:rsidRPr="00433EE2">
        <w:rPr>
          <w:rFonts w:ascii="Times New Roman" w:hAnsi="Times New Roman" w:cs="Times New Roman"/>
          <w:szCs w:val="24"/>
        </w:rPr>
        <w:t xml:space="preserve">distinguish </w:t>
      </w:r>
      <w:r w:rsidRPr="00433EE2">
        <w:rPr>
          <w:rFonts w:ascii="Times New Roman" w:hAnsi="Times New Roman" w:cs="Times New Roman"/>
          <w:szCs w:val="24"/>
        </w:rPr>
        <w:t xml:space="preserve">NAWIC member companies </w:t>
      </w:r>
      <w:r w:rsidR="00130DB7" w:rsidRPr="00433EE2">
        <w:rPr>
          <w:rFonts w:ascii="Times New Roman" w:hAnsi="Times New Roman" w:cs="Times New Roman"/>
          <w:szCs w:val="24"/>
        </w:rPr>
        <w:t>who</w:t>
      </w:r>
      <w:r w:rsidR="0094556C" w:rsidRPr="00433EE2">
        <w:rPr>
          <w:rFonts w:ascii="Times New Roman" w:hAnsi="Times New Roman" w:cs="Times New Roman"/>
          <w:szCs w:val="24"/>
        </w:rPr>
        <w:t xml:space="preserve"> </w:t>
      </w:r>
      <w:r w:rsidRPr="00433EE2">
        <w:rPr>
          <w:rFonts w:ascii="Times New Roman" w:hAnsi="Times New Roman" w:cs="Times New Roman"/>
          <w:szCs w:val="24"/>
        </w:rPr>
        <w:t>recognize safety as a corporate value and commitment. These companies have implemented excellent safety and health programs, and innovative solutions for creating strong safety cultures within their organizations. The means of achieving this include owner/upper management commitment, proactive safety and health programs, consistent enforcement policies, employee training, management committee initiatives, and program implementation creativity/innovation.</w:t>
      </w:r>
    </w:p>
    <w:p w14:paraId="0374AF04" w14:textId="77777777" w:rsidR="004E1D19" w:rsidRPr="00433EE2" w:rsidRDefault="004E1D19" w:rsidP="00EF6CE3">
      <w:pPr>
        <w:tabs>
          <w:tab w:val="left" w:pos="3360"/>
        </w:tabs>
        <w:spacing w:after="0" w:line="240" w:lineRule="auto"/>
        <w:contextualSpacing/>
        <w:rPr>
          <w:rFonts w:ascii="Times New Roman" w:hAnsi="Times New Roman" w:cs="Times New Roman"/>
          <w:sz w:val="24"/>
          <w:szCs w:val="24"/>
        </w:rPr>
      </w:pPr>
    </w:p>
    <w:p w14:paraId="2E6ADE22" w14:textId="77777777" w:rsidR="00AB4027" w:rsidRPr="00E57122" w:rsidRDefault="00AB4027" w:rsidP="00EF6CE3">
      <w:pPr>
        <w:tabs>
          <w:tab w:val="left" w:pos="3360"/>
        </w:tabs>
        <w:spacing w:after="0" w:line="240" w:lineRule="auto"/>
        <w:contextualSpacing/>
        <w:rPr>
          <w:rFonts w:ascii="Times New Roman" w:hAnsi="Times New Roman" w:cs="Times New Roman"/>
          <w:color w:val="C45911" w:themeColor="accent2" w:themeShade="BF"/>
          <w:sz w:val="28"/>
          <w:szCs w:val="28"/>
          <w:u w:val="single"/>
        </w:rPr>
      </w:pPr>
      <w:r w:rsidRPr="00E57122">
        <w:rPr>
          <w:rFonts w:ascii="Times New Roman" w:hAnsi="Times New Roman" w:cs="Times New Roman"/>
          <w:color w:val="C45911" w:themeColor="accent2" w:themeShade="BF"/>
          <w:sz w:val="28"/>
          <w:szCs w:val="28"/>
          <w:u w:val="single"/>
        </w:rPr>
        <w:t>Changes:</w:t>
      </w:r>
    </w:p>
    <w:p w14:paraId="54D8823C" w14:textId="3C1BBF7E" w:rsidR="00E272DC" w:rsidRPr="00433EE2" w:rsidRDefault="00E272DC" w:rsidP="00EF6CE3">
      <w:pPr>
        <w:tabs>
          <w:tab w:val="left" w:pos="3360"/>
        </w:tabs>
        <w:spacing w:after="0" w:line="240" w:lineRule="auto"/>
        <w:contextualSpacing/>
        <w:rPr>
          <w:rFonts w:ascii="Times New Roman" w:hAnsi="Times New Roman" w:cs="Times New Roman"/>
        </w:rPr>
      </w:pPr>
      <w:r w:rsidRPr="00433EE2">
        <w:rPr>
          <w:rFonts w:ascii="Times New Roman" w:hAnsi="Times New Roman" w:cs="Times New Roman"/>
          <w:sz w:val="24"/>
          <w:szCs w:val="24"/>
        </w:rPr>
        <w:t>In</w:t>
      </w:r>
      <w:r w:rsidRPr="00433EE2">
        <w:rPr>
          <w:rFonts w:ascii="Times New Roman" w:hAnsi="Times New Roman" w:cs="Times New Roman"/>
        </w:rPr>
        <w:t xml:space="preserve"> the past, the Safety Excellence Award was given to the top three member companies at the chapter level, the regional level, and the national level, with a progressive winning process. In 2018 we </w:t>
      </w:r>
      <w:r w:rsidR="007603E5">
        <w:rPr>
          <w:rFonts w:ascii="Times New Roman" w:hAnsi="Times New Roman" w:cs="Times New Roman"/>
        </w:rPr>
        <w:t>did</w:t>
      </w:r>
      <w:r w:rsidRPr="00433EE2">
        <w:rPr>
          <w:rFonts w:ascii="Times New Roman" w:hAnsi="Times New Roman" w:cs="Times New Roman"/>
        </w:rPr>
        <w:t xml:space="preserve"> away with the progressive process </w:t>
      </w:r>
      <w:r w:rsidR="007603E5">
        <w:rPr>
          <w:rFonts w:ascii="Times New Roman" w:hAnsi="Times New Roman" w:cs="Times New Roman"/>
        </w:rPr>
        <w:t>by</w:t>
      </w:r>
      <w:r w:rsidRPr="00433EE2">
        <w:rPr>
          <w:rFonts w:ascii="Times New Roman" w:hAnsi="Times New Roman" w:cs="Times New Roman"/>
        </w:rPr>
        <w:t xml:space="preserve"> allowing any company who qualifies to complete and turn in their application for the National Safety Excellence Award. We greatly encourage the Chapters and Regions to continue</w:t>
      </w:r>
      <w:r w:rsidR="00AB4027" w:rsidRPr="00433EE2">
        <w:rPr>
          <w:rFonts w:ascii="Times New Roman" w:hAnsi="Times New Roman" w:cs="Times New Roman"/>
        </w:rPr>
        <w:t xml:space="preserve"> with Safety Excellence Awards at their levels with the understanding that these will not follow the old progression up to the National Level.</w:t>
      </w:r>
    </w:p>
    <w:p w14:paraId="1109275E" w14:textId="77777777" w:rsidR="00AB4027" w:rsidRPr="00433EE2" w:rsidRDefault="00AB4027" w:rsidP="00EF6CE3">
      <w:pPr>
        <w:tabs>
          <w:tab w:val="left" w:pos="3360"/>
        </w:tabs>
        <w:spacing w:after="0" w:line="240" w:lineRule="auto"/>
        <w:contextualSpacing/>
        <w:rPr>
          <w:rFonts w:ascii="Times New Roman" w:hAnsi="Times New Roman" w:cs="Times New Roman"/>
        </w:rPr>
      </w:pPr>
    </w:p>
    <w:p w14:paraId="27380662" w14:textId="77777777" w:rsidR="00AB4027" w:rsidRPr="00E57122" w:rsidRDefault="00AB4027" w:rsidP="00EF6CE3">
      <w:pPr>
        <w:tabs>
          <w:tab w:val="left" w:pos="3360"/>
        </w:tabs>
        <w:spacing w:after="0" w:line="240" w:lineRule="auto"/>
        <w:contextualSpacing/>
        <w:rPr>
          <w:rFonts w:ascii="Times New Roman" w:hAnsi="Times New Roman" w:cs="Times New Roman"/>
          <w:color w:val="C45911" w:themeColor="accent2" w:themeShade="BF"/>
          <w:sz w:val="28"/>
          <w:szCs w:val="28"/>
          <w:u w:val="single"/>
        </w:rPr>
      </w:pPr>
      <w:r w:rsidRPr="00E57122">
        <w:rPr>
          <w:rFonts w:ascii="Times New Roman" w:hAnsi="Times New Roman" w:cs="Times New Roman"/>
          <w:color w:val="C45911" w:themeColor="accent2" w:themeShade="BF"/>
          <w:sz w:val="28"/>
          <w:szCs w:val="28"/>
          <w:u w:val="single"/>
        </w:rPr>
        <w:t xml:space="preserve">Eligibility: </w:t>
      </w:r>
    </w:p>
    <w:p w14:paraId="2B59B126" w14:textId="204911FB" w:rsidR="00D73627" w:rsidRPr="00433EE2" w:rsidRDefault="00AB4027" w:rsidP="00EF6CE3">
      <w:pPr>
        <w:tabs>
          <w:tab w:val="left" w:pos="3360"/>
        </w:tabs>
        <w:spacing w:after="0" w:line="240" w:lineRule="auto"/>
        <w:contextualSpacing/>
        <w:rPr>
          <w:rFonts w:ascii="Times New Roman" w:hAnsi="Times New Roman" w:cs="Times New Roman"/>
        </w:rPr>
      </w:pPr>
      <w:r w:rsidRPr="00433EE2">
        <w:rPr>
          <w:rFonts w:ascii="Times New Roman" w:hAnsi="Times New Roman" w:cs="Times New Roman"/>
        </w:rPr>
        <w:t>Eligible participants must employ a NAWIC member or Member</w:t>
      </w:r>
      <w:r w:rsidR="007603E5">
        <w:rPr>
          <w:rFonts w:ascii="Times New Roman" w:hAnsi="Times New Roman" w:cs="Times New Roman"/>
        </w:rPr>
        <w:t>-</w:t>
      </w:r>
      <w:r w:rsidRPr="00433EE2">
        <w:rPr>
          <w:rFonts w:ascii="Times New Roman" w:hAnsi="Times New Roman" w:cs="Times New Roman"/>
        </w:rPr>
        <w:t xml:space="preserve">At-Large. </w:t>
      </w:r>
      <w:r w:rsidR="00A00827" w:rsidRPr="00433EE2">
        <w:rPr>
          <w:rFonts w:ascii="Times New Roman" w:hAnsi="Times New Roman" w:cs="Times New Roman"/>
        </w:rPr>
        <w:t xml:space="preserve">Completed applications must be submitted </w:t>
      </w:r>
      <w:r w:rsidR="00D73627" w:rsidRPr="00433EE2">
        <w:rPr>
          <w:rFonts w:ascii="Times New Roman" w:hAnsi="Times New Roman" w:cs="Times New Roman"/>
        </w:rPr>
        <w:t xml:space="preserve">by </w:t>
      </w:r>
      <w:r w:rsidR="00F84AD2" w:rsidRPr="00197AB0">
        <w:rPr>
          <w:rFonts w:ascii="Times New Roman" w:hAnsi="Times New Roman" w:cs="Times New Roman"/>
          <w:b/>
        </w:rPr>
        <w:t>April</w:t>
      </w:r>
      <w:r w:rsidR="00A00827" w:rsidRPr="00197AB0">
        <w:rPr>
          <w:rFonts w:ascii="Times New Roman" w:hAnsi="Times New Roman" w:cs="Times New Roman"/>
          <w:b/>
        </w:rPr>
        <w:t xml:space="preserve"> 3</w:t>
      </w:r>
      <w:r w:rsidR="00197AB0" w:rsidRPr="00197AB0">
        <w:rPr>
          <w:rFonts w:ascii="Times New Roman" w:hAnsi="Times New Roman" w:cs="Times New Roman"/>
          <w:b/>
        </w:rPr>
        <w:t>0</w:t>
      </w:r>
      <w:r w:rsidR="00A00827" w:rsidRPr="00197AB0">
        <w:rPr>
          <w:rFonts w:ascii="Times New Roman" w:hAnsi="Times New Roman" w:cs="Times New Roman"/>
          <w:b/>
        </w:rPr>
        <w:t>, 20</w:t>
      </w:r>
      <w:r w:rsidR="007603E5" w:rsidRPr="00197AB0">
        <w:rPr>
          <w:rFonts w:ascii="Times New Roman" w:hAnsi="Times New Roman" w:cs="Times New Roman"/>
          <w:b/>
        </w:rPr>
        <w:t>19</w:t>
      </w:r>
      <w:r w:rsidR="00D73627" w:rsidRPr="00433EE2">
        <w:rPr>
          <w:rFonts w:ascii="Times New Roman" w:hAnsi="Times New Roman" w:cs="Times New Roman"/>
        </w:rPr>
        <w:t xml:space="preserve"> to the Safety &amp; Health Awareness Committee Chairperson, </w:t>
      </w:r>
      <w:r w:rsidR="007603E5">
        <w:rPr>
          <w:rFonts w:ascii="Times New Roman" w:hAnsi="Times New Roman" w:cs="Times New Roman"/>
        </w:rPr>
        <w:t>Renell Grantham</w:t>
      </w:r>
      <w:r w:rsidR="00D73627" w:rsidRPr="00433EE2">
        <w:rPr>
          <w:rFonts w:ascii="Times New Roman" w:hAnsi="Times New Roman" w:cs="Times New Roman"/>
        </w:rPr>
        <w:t xml:space="preserve">. Send applications to </w:t>
      </w:r>
      <w:r w:rsidR="00E57122" w:rsidRPr="00197AB0">
        <w:rPr>
          <w:rFonts w:ascii="Times New Roman" w:hAnsi="Times New Roman" w:cs="Times New Roman"/>
          <w:b/>
          <w:u w:val="single"/>
        </w:rPr>
        <w:t>safety@nawic.org</w:t>
      </w:r>
      <w:bookmarkStart w:id="0" w:name="_GoBack"/>
      <w:bookmarkEnd w:id="0"/>
      <w:r w:rsidR="00D73627" w:rsidRPr="00433EE2">
        <w:rPr>
          <w:rFonts w:ascii="Times New Roman" w:hAnsi="Times New Roman" w:cs="Times New Roman"/>
        </w:rPr>
        <w:t>. Judging for th</w:t>
      </w:r>
      <w:r w:rsidR="007603E5">
        <w:rPr>
          <w:rFonts w:ascii="Times New Roman" w:hAnsi="Times New Roman" w:cs="Times New Roman"/>
        </w:rPr>
        <w:t>is</w:t>
      </w:r>
      <w:r w:rsidR="00D73627" w:rsidRPr="00433EE2">
        <w:rPr>
          <w:rFonts w:ascii="Times New Roman" w:hAnsi="Times New Roman" w:cs="Times New Roman"/>
        </w:rPr>
        <w:t xml:space="preserve"> award will be done by an unbiased part</w:t>
      </w:r>
      <w:r w:rsidR="007603E5">
        <w:rPr>
          <w:rFonts w:ascii="Times New Roman" w:hAnsi="Times New Roman" w:cs="Times New Roman"/>
        </w:rPr>
        <w:t>y</w:t>
      </w:r>
      <w:r w:rsidR="00D73627" w:rsidRPr="00433EE2">
        <w:rPr>
          <w:rFonts w:ascii="Times New Roman" w:hAnsi="Times New Roman" w:cs="Times New Roman"/>
        </w:rPr>
        <w:t>.  The top three winners will be awarded at the</w:t>
      </w:r>
      <w:r w:rsidR="00A00827" w:rsidRPr="00433EE2">
        <w:rPr>
          <w:rFonts w:ascii="Times New Roman" w:hAnsi="Times New Roman" w:cs="Times New Roman"/>
        </w:rPr>
        <w:t xml:space="preserve"> 201</w:t>
      </w:r>
      <w:r w:rsidR="007603E5">
        <w:rPr>
          <w:rFonts w:ascii="Times New Roman" w:hAnsi="Times New Roman" w:cs="Times New Roman"/>
        </w:rPr>
        <w:t>9</w:t>
      </w:r>
      <w:r w:rsidR="00D73627" w:rsidRPr="00433EE2">
        <w:rPr>
          <w:rFonts w:ascii="Times New Roman" w:hAnsi="Times New Roman" w:cs="Times New Roman"/>
        </w:rPr>
        <w:t xml:space="preserve"> Annua</w:t>
      </w:r>
      <w:r w:rsidR="007603E5">
        <w:rPr>
          <w:rFonts w:ascii="Times New Roman" w:hAnsi="Times New Roman" w:cs="Times New Roman"/>
        </w:rPr>
        <w:t>l</w:t>
      </w:r>
      <w:r w:rsidR="00D73627" w:rsidRPr="00433EE2">
        <w:rPr>
          <w:rFonts w:ascii="Times New Roman" w:hAnsi="Times New Roman" w:cs="Times New Roman"/>
        </w:rPr>
        <w:t xml:space="preserve"> Conference</w:t>
      </w:r>
      <w:r w:rsidR="00313A27">
        <w:rPr>
          <w:rFonts w:ascii="Times New Roman" w:hAnsi="Times New Roman" w:cs="Times New Roman"/>
        </w:rPr>
        <w:t xml:space="preserve"> in Atlanta, GA</w:t>
      </w:r>
      <w:r w:rsidR="00A00827" w:rsidRPr="00433EE2">
        <w:rPr>
          <w:rFonts w:ascii="Times New Roman" w:hAnsi="Times New Roman" w:cs="Times New Roman"/>
        </w:rPr>
        <w:t xml:space="preserve">. </w:t>
      </w:r>
      <w:r w:rsidR="00D73627" w:rsidRPr="00433EE2">
        <w:rPr>
          <w:rFonts w:ascii="Times New Roman" w:hAnsi="Times New Roman" w:cs="Times New Roman"/>
        </w:rPr>
        <w:t xml:space="preserve">Awards are based on leading indicators, not lagging indicators. However, this year the National Committee is asking for your organization’s lagging </w:t>
      </w:r>
      <w:r w:rsidR="004E1D19" w:rsidRPr="00433EE2">
        <w:rPr>
          <w:rFonts w:ascii="Times New Roman" w:hAnsi="Times New Roman" w:cs="Times New Roman"/>
        </w:rPr>
        <w:t>indicators</w:t>
      </w:r>
      <w:r w:rsidR="00D73627" w:rsidRPr="00433EE2">
        <w:rPr>
          <w:rFonts w:ascii="Times New Roman" w:hAnsi="Times New Roman" w:cs="Times New Roman"/>
        </w:rPr>
        <w:t xml:space="preserve"> in the form of OSHA 300 logs, </w:t>
      </w:r>
      <w:r w:rsidR="004E1D19" w:rsidRPr="00433EE2">
        <w:rPr>
          <w:rFonts w:ascii="Times New Roman" w:hAnsi="Times New Roman" w:cs="Times New Roman"/>
        </w:rPr>
        <w:t>EM</w:t>
      </w:r>
      <w:r w:rsidR="00D73627" w:rsidRPr="00433EE2">
        <w:rPr>
          <w:rFonts w:ascii="Times New Roman" w:hAnsi="Times New Roman" w:cs="Times New Roman"/>
        </w:rPr>
        <w:t>R rat</w:t>
      </w:r>
      <w:r w:rsidR="00EF6CE3" w:rsidRPr="00433EE2">
        <w:rPr>
          <w:rFonts w:ascii="Times New Roman" w:hAnsi="Times New Roman" w:cs="Times New Roman"/>
        </w:rPr>
        <w:t>e</w:t>
      </w:r>
      <w:r w:rsidR="00D73627" w:rsidRPr="00433EE2">
        <w:rPr>
          <w:rFonts w:ascii="Times New Roman" w:hAnsi="Times New Roman" w:cs="Times New Roman"/>
        </w:rPr>
        <w:t xml:space="preserve">, DART </w:t>
      </w:r>
      <w:r w:rsidR="00EF6CE3" w:rsidRPr="00433EE2">
        <w:rPr>
          <w:rFonts w:ascii="Times New Roman" w:hAnsi="Times New Roman" w:cs="Times New Roman"/>
        </w:rPr>
        <w:t>Incident Rate</w:t>
      </w:r>
      <w:r w:rsidR="00F506D6">
        <w:rPr>
          <w:rFonts w:ascii="Times New Roman" w:hAnsi="Times New Roman" w:cs="Times New Roman"/>
        </w:rPr>
        <w:t xml:space="preserve"> and</w:t>
      </w:r>
      <w:r w:rsidR="00EF6CE3" w:rsidRPr="00433EE2">
        <w:rPr>
          <w:rFonts w:ascii="Times New Roman" w:hAnsi="Times New Roman" w:cs="Times New Roman"/>
        </w:rPr>
        <w:t xml:space="preserve"> Recordable Case Rate</w:t>
      </w:r>
      <w:r w:rsidR="00D73627" w:rsidRPr="00433EE2">
        <w:rPr>
          <w:rFonts w:ascii="Times New Roman" w:hAnsi="Times New Roman" w:cs="Times New Roman"/>
        </w:rPr>
        <w:t xml:space="preserve"> for use in the event of a tie. Proper business letter etiquette such as </w:t>
      </w:r>
      <w:r w:rsidR="004E1D19" w:rsidRPr="00433EE2">
        <w:rPr>
          <w:rFonts w:ascii="Times New Roman" w:hAnsi="Times New Roman" w:cs="Times New Roman"/>
        </w:rPr>
        <w:t xml:space="preserve">spelling, punctuation, grammar, </w:t>
      </w:r>
      <w:r w:rsidR="00D73627" w:rsidRPr="00433EE2">
        <w:rPr>
          <w:rFonts w:ascii="Times New Roman" w:hAnsi="Times New Roman" w:cs="Times New Roman"/>
        </w:rPr>
        <w:t>and formatting will also be us</w:t>
      </w:r>
      <w:r w:rsidR="004E1D19" w:rsidRPr="00433EE2">
        <w:rPr>
          <w:rFonts w:ascii="Times New Roman" w:hAnsi="Times New Roman" w:cs="Times New Roman"/>
        </w:rPr>
        <w:t xml:space="preserve">ed for scoring in the event of </w:t>
      </w:r>
      <w:r w:rsidR="00D73627" w:rsidRPr="00433EE2">
        <w:rPr>
          <w:rFonts w:ascii="Times New Roman" w:hAnsi="Times New Roman" w:cs="Times New Roman"/>
        </w:rPr>
        <w:t>a tie.</w:t>
      </w:r>
    </w:p>
    <w:p w14:paraId="2AEDC696" w14:textId="77777777" w:rsidR="00973807" w:rsidRDefault="00973807" w:rsidP="00EF6CE3">
      <w:pPr>
        <w:tabs>
          <w:tab w:val="left" w:pos="3360"/>
        </w:tabs>
        <w:spacing w:after="0" w:line="240" w:lineRule="auto"/>
        <w:contextualSpacing/>
        <w:rPr>
          <w:rFonts w:ascii="Times New Roman" w:hAnsi="Times New Roman" w:cs="Times New Roman"/>
        </w:rPr>
      </w:pPr>
    </w:p>
    <w:p w14:paraId="7EE842C7" w14:textId="77777777" w:rsidR="00E57122" w:rsidRPr="00433EE2" w:rsidRDefault="00E57122" w:rsidP="00EF6CE3">
      <w:pPr>
        <w:tabs>
          <w:tab w:val="left" w:pos="3360"/>
        </w:tabs>
        <w:spacing w:after="0" w:line="240" w:lineRule="auto"/>
        <w:contextualSpacing/>
        <w:rPr>
          <w:rFonts w:ascii="Times New Roman" w:hAnsi="Times New Roman" w:cs="Times New Roman"/>
        </w:rPr>
      </w:pPr>
      <w:r>
        <w:rPr>
          <w:rFonts w:ascii="Times New Roman" w:hAnsi="Times New Roman" w:cs="Times New Roman"/>
          <w:color w:val="C45911" w:themeColor="accent2" w:themeShade="BF"/>
          <w:sz w:val="28"/>
          <w:szCs w:val="28"/>
          <w:u w:val="single"/>
        </w:rPr>
        <w:t>Questions</w:t>
      </w:r>
      <w:r w:rsidRPr="00E57122">
        <w:rPr>
          <w:rFonts w:ascii="Times New Roman" w:hAnsi="Times New Roman" w:cs="Times New Roman"/>
          <w:color w:val="C45911" w:themeColor="accent2" w:themeShade="BF"/>
          <w:sz w:val="28"/>
          <w:szCs w:val="28"/>
          <w:u w:val="single"/>
        </w:rPr>
        <w:t>:</w:t>
      </w:r>
    </w:p>
    <w:p w14:paraId="2F56C7C7" w14:textId="1448660A" w:rsidR="00D73627" w:rsidRDefault="00E57122" w:rsidP="00EF6CE3">
      <w:pPr>
        <w:tabs>
          <w:tab w:val="left" w:pos="3360"/>
        </w:tabs>
        <w:spacing w:after="0" w:line="240" w:lineRule="auto"/>
        <w:contextualSpacing/>
        <w:rPr>
          <w:rFonts w:ascii="Times New Roman" w:hAnsi="Times New Roman" w:cs="Times New Roman"/>
        </w:rPr>
      </w:pPr>
      <w:r>
        <w:rPr>
          <w:rFonts w:ascii="Times New Roman" w:hAnsi="Times New Roman" w:cs="Times New Roman"/>
        </w:rPr>
        <w:t xml:space="preserve">Contact </w:t>
      </w:r>
      <w:r w:rsidR="007603E5">
        <w:rPr>
          <w:rFonts w:ascii="Times New Roman" w:hAnsi="Times New Roman" w:cs="Times New Roman"/>
        </w:rPr>
        <w:t>Renell Grantham</w:t>
      </w:r>
      <w:r>
        <w:rPr>
          <w:rFonts w:ascii="Times New Roman" w:hAnsi="Times New Roman" w:cs="Times New Roman"/>
        </w:rPr>
        <w:t>, National Safety &amp; Health Chair at</w:t>
      </w:r>
      <w:r w:rsidR="00D1794F">
        <w:rPr>
          <w:rFonts w:ascii="Times New Roman" w:hAnsi="Times New Roman" w:cs="Times New Roman"/>
        </w:rPr>
        <w:t xml:space="preserve"> </w:t>
      </w:r>
      <w:hyperlink r:id="rId9" w:history="1">
        <w:r w:rsidR="00D1794F" w:rsidRPr="00C00177">
          <w:rPr>
            <w:rStyle w:val="Hyperlink"/>
            <w:rFonts w:ascii="Times New Roman" w:hAnsi="Times New Roman" w:cs="Times New Roman"/>
            <w:b/>
            <w:color w:val="auto"/>
          </w:rPr>
          <w:t>safety@nawic.org</w:t>
        </w:r>
      </w:hyperlink>
      <w:r w:rsidR="007603E5">
        <w:rPr>
          <w:rFonts w:ascii="Times New Roman" w:hAnsi="Times New Roman" w:cs="Times New Roman"/>
        </w:rPr>
        <w:t>.</w:t>
      </w:r>
      <w:r>
        <w:rPr>
          <w:u w:val="single"/>
        </w:rPr>
        <w:t xml:space="preserve"> </w:t>
      </w:r>
      <w:r>
        <w:rPr>
          <w:rFonts w:ascii="Times New Roman" w:hAnsi="Times New Roman" w:cs="Times New Roman"/>
        </w:rPr>
        <w:t xml:space="preserve"> </w:t>
      </w:r>
    </w:p>
    <w:p w14:paraId="2F3ADDF5" w14:textId="77777777" w:rsidR="00E57122" w:rsidRDefault="00E57122" w:rsidP="00EF6CE3">
      <w:pPr>
        <w:tabs>
          <w:tab w:val="left" w:pos="3360"/>
        </w:tabs>
        <w:spacing w:after="0" w:line="240" w:lineRule="auto"/>
        <w:contextualSpacing/>
        <w:rPr>
          <w:rFonts w:ascii="Times New Roman" w:hAnsi="Times New Roman" w:cs="Times New Roman"/>
          <w:sz w:val="24"/>
          <w:szCs w:val="24"/>
        </w:rPr>
      </w:pPr>
    </w:p>
    <w:p w14:paraId="0061D07B" w14:textId="77777777" w:rsidR="00E57122" w:rsidRPr="00E57122" w:rsidRDefault="00E57122" w:rsidP="00EF6CE3">
      <w:pPr>
        <w:tabs>
          <w:tab w:val="left" w:pos="3360"/>
        </w:tabs>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68"/>
        <w:gridCol w:w="6408"/>
      </w:tblGrid>
      <w:tr w:rsidR="00433EE2" w:rsidRPr="00433EE2" w14:paraId="5B0C21DC" w14:textId="77777777" w:rsidTr="00433EE2">
        <w:trPr>
          <w:trHeight w:val="432"/>
        </w:trPr>
        <w:tc>
          <w:tcPr>
            <w:tcW w:w="3168" w:type="dxa"/>
          </w:tcPr>
          <w:p w14:paraId="4387B54E" w14:textId="77777777" w:rsidR="00433EE2" w:rsidRPr="00433EE2" w:rsidRDefault="00433EE2" w:rsidP="00433EE2">
            <w:pPr>
              <w:tabs>
                <w:tab w:val="left" w:pos="3360"/>
              </w:tabs>
              <w:contextualSpacing/>
              <w:rPr>
                <w:rFonts w:ascii="Times New Roman" w:hAnsi="Times New Roman" w:cs="Times New Roman"/>
              </w:rPr>
            </w:pPr>
            <w:r w:rsidRPr="00433EE2">
              <w:rPr>
                <w:rFonts w:ascii="Times New Roman" w:hAnsi="Times New Roman" w:cs="Times New Roman"/>
              </w:rPr>
              <w:t>Applicant (Member Company)</w:t>
            </w:r>
            <w:r>
              <w:rPr>
                <w:rFonts w:ascii="Times New Roman" w:hAnsi="Times New Roman" w:cs="Times New Roman"/>
              </w:rPr>
              <w:t>:</w:t>
            </w:r>
            <w:r w:rsidRPr="00433EE2">
              <w:rPr>
                <w:rFonts w:ascii="Times New Roman" w:hAnsi="Times New Roman" w:cs="Times New Roman"/>
              </w:rPr>
              <w:t xml:space="preserve">        </w:t>
            </w:r>
          </w:p>
        </w:tc>
        <w:tc>
          <w:tcPr>
            <w:tcW w:w="6408" w:type="dxa"/>
          </w:tcPr>
          <w:p w14:paraId="48435B23" w14:textId="77777777" w:rsidR="00433EE2" w:rsidRPr="00433EE2" w:rsidRDefault="00433EE2" w:rsidP="00C955D0">
            <w:pPr>
              <w:tabs>
                <w:tab w:val="left" w:pos="3360"/>
              </w:tabs>
              <w:contextualSpacing/>
              <w:rPr>
                <w:rFonts w:ascii="Times New Roman" w:hAnsi="Times New Roman" w:cs="Times New Roman"/>
              </w:rPr>
            </w:pPr>
          </w:p>
        </w:tc>
      </w:tr>
      <w:tr w:rsidR="00433EE2" w:rsidRPr="00433EE2" w14:paraId="63B32209" w14:textId="77777777" w:rsidTr="00433EE2">
        <w:trPr>
          <w:trHeight w:val="432"/>
        </w:trPr>
        <w:tc>
          <w:tcPr>
            <w:tcW w:w="3168" w:type="dxa"/>
          </w:tcPr>
          <w:p w14:paraId="7B7BCE15" w14:textId="77777777" w:rsidR="00433EE2" w:rsidRPr="00433EE2" w:rsidRDefault="00433EE2" w:rsidP="00433EE2">
            <w:pPr>
              <w:tabs>
                <w:tab w:val="left" w:pos="3360"/>
              </w:tabs>
              <w:contextualSpacing/>
              <w:rPr>
                <w:rFonts w:ascii="Times New Roman" w:hAnsi="Times New Roman" w:cs="Times New Roman"/>
              </w:rPr>
            </w:pPr>
            <w:r w:rsidRPr="00433EE2">
              <w:rPr>
                <w:rFonts w:ascii="Times New Roman" w:hAnsi="Times New Roman" w:cs="Times New Roman"/>
              </w:rPr>
              <w:t>NAWIC Member</w:t>
            </w:r>
            <w:r>
              <w:rPr>
                <w:rFonts w:ascii="Times New Roman" w:hAnsi="Times New Roman" w:cs="Times New Roman"/>
              </w:rPr>
              <w:t>:</w:t>
            </w:r>
            <w:r w:rsidRPr="00433EE2">
              <w:rPr>
                <w:rFonts w:ascii="Times New Roman" w:hAnsi="Times New Roman" w:cs="Times New Roman"/>
              </w:rPr>
              <w:t xml:space="preserve">                                 </w:t>
            </w:r>
          </w:p>
        </w:tc>
        <w:tc>
          <w:tcPr>
            <w:tcW w:w="6408" w:type="dxa"/>
          </w:tcPr>
          <w:p w14:paraId="579E01AD" w14:textId="77777777" w:rsidR="00433EE2" w:rsidRPr="00433EE2" w:rsidRDefault="00433EE2" w:rsidP="00C955D0">
            <w:pPr>
              <w:tabs>
                <w:tab w:val="left" w:pos="3360"/>
              </w:tabs>
              <w:contextualSpacing/>
              <w:rPr>
                <w:rFonts w:ascii="Times New Roman" w:hAnsi="Times New Roman" w:cs="Times New Roman"/>
              </w:rPr>
            </w:pPr>
          </w:p>
        </w:tc>
      </w:tr>
      <w:tr w:rsidR="00433EE2" w:rsidRPr="00433EE2" w14:paraId="1E0F8994" w14:textId="77777777" w:rsidTr="00433EE2">
        <w:trPr>
          <w:trHeight w:val="432"/>
        </w:trPr>
        <w:tc>
          <w:tcPr>
            <w:tcW w:w="3168" w:type="dxa"/>
          </w:tcPr>
          <w:p w14:paraId="6A2DAB74" w14:textId="77777777" w:rsidR="00433EE2" w:rsidRPr="00433EE2" w:rsidRDefault="00433EE2" w:rsidP="00433EE2">
            <w:pPr>
              <w:tabs>
                <w:tab w:val="left" w:pos="3360"/>
              </w:tabs>
              <w:contextualSpacing/>
              <w:rPr>
                <w:rFonts w:ascii="Times New Roman" w:hAnsi="Times New Roman" w:cs="Times New Roman"/>
              </w:rPr>
            </w:pPr>
            <w:r w:rsidRPr="00433EE2">
              <w:rPr>
                <w:rFonts w:ascii="Times New Roman" w:hAnsi="Times New Roman" w:cs="Times New Roman"/>
              </w:rPr>
              <w:t>Chapter Name &amp; Number</w:t>
            </w:r>
            <w:r>
              <w:rPr>
                <w:rFonts w:ascii="Times New Roman" w:hAnsi="Times New Roman" w:cs="Times New Roman"/>
              </w:rPr>
              <w:t>:</w:t>
            </w:r>
            <w:r w:rsidRPr="00433EE2">
              <w:rPr>
                <w:rFonts w:ascii="Times New Roman" w:hAnsi="Times New Roman" w:cs="Times New Roman"/>
              </w:rPr>
              <w:t xml:space="preserve">                </w:t>
            </w:r>
          </w:p>
        </w:tc>
        <w:tc>
          <w:tcPr>
            <w:tcW w:w="6408" w:type="dxa"/>
          </w:tcPr>
          <w:p w14:paraId="75176877" w14:textId="77777777" w:rsidR="00433EE2" w:rsidRPr="00433EE2" w:rsidRDefault="00433EE2" w:rsidP="00C955D0">
            <w:pPr>
              <w:tabs>
                <w:tab w:val="left" w:pos="3360"/>
              </w:tabs>
              <w:contextualSpacing/>
              <w:rPr>
                <w:rFonts w:ascii="Times New Roman" w:hAnsi="Times New Roman" w:cs="Times New Roman"/>
              </w:rPr>
            </w:pPr>
          </w:p>
        </w:tc>
      </w:tr>
      <w:tr w:rsidR="00433EE2" w:rsidRPr="00433EE2" w14:paraId="0884D4D2" w14:textId="77777777" w:rsidTr="00433EE2">
        <w:trPr>
          <w:trHeight w:val="432"/>
        </w:trPr>
        <w:tc>
          <w:tcPr>
            <w:tcW w:w="3168" w:type="dxa"/>
          </w:tcPr>
          <w:p w14:paraId="551DBF6B" w14:textId="77777777" w:rsidR="00433EE2" w:rsidRPr="00433EE2" w:rsidRDefault="00433EE2" w:rsidP="00433EE2">
            <w:pPr>
              <w:tabs>
                <w:tab w:val="left" w:pos="3360"/>
              </w:tabs>
              <w:contextualSpacing/>
              <w:rPr>
                <w:rFonts w:ascii="Times New Roman" w:hAnsi="Times New Roman" w:cs="Times New Roman"/>
              </w:rPr>
            </w:pPr>
            <w:r>
              <w:rPr>
                <w:rFonts w:ascii="Times New Roman" w:hAnsi="Times New Roman" w:cs="Times New Roman"/>
              </w:rPr>
              <w:t>Region:</w:t>
            </w:r>
            <w:r w:rsidRPr="00433EE2">
              <w:rPr>
                <w:rFonts w:ascii="Times New Roman" w:hAnsi="Times New Roman" w:cs="Times New Roman"/>
              </w:rPr>
              <w:t xml:space="preserve">                                                </w:t>
            </w:r>
          </w:p>
        </w:tc>
        <w:tc>
          <w:tcPr>
            <w:tcW w:w="6408" w:type="dxa"/>
          </w:tcPr>
          <w:p w14:paraId="71453EBD" w14:textId="77777777" w:rsidR="00433EE2" w:rsidRPr="00433EE2" w:rsidRDefault="00433EE2" w:rsidP="00C955D0">
            <w:pPr>
              <w:tabs>
                <w:tab w:val="left" w:pos="3360"/>
              </w:tabs>
              <w:contextualSpacing/>
              <w:rPr>
                <w:rFonts w:ascii="Times New Roman" w:hAnsi="Times New Roman" w:cs="Times New Roman"/>
              </w:rPr>
            </w:pPr>
          </w:p>
        </w:tc>
      </w:tr>
    </w:tbl>
    <w:p w14:paraId="6AE52F03" w14:textId="77777777" w:rsidR="00973807" w:rsidRPr="00433EE2" w:rsidRDefault="00973807" w:rsidP="00EF6CE3">
      <w:pPr>
        <w:tabs>
          <w:tab w:val="left" w:pos="3360"/>
        </w:tabs>
        <w:spacing w:after="0" w:line="240" w:lineRule="auto"/>
        <w:contextualSpacing/>
        <w:rPr>
          <w:rFonts w:ascii="Times New Roman" w:hAnsi="Times New Roman" w:cs="Times New Roman"/>
        </w:rPr>
      </w:pPr>
    </w:p>
    <w:p w14:paraId="7549852A" w14:textId="77777777" w:rsidR="00973807" w:rsidRPr="00433EE2" w:rsidRDefault="00973807" w:rsidP="00EF6CE3">
      <w:pPr>
        <w:tabs>
          <w:tab w:val="left" w:pos="3360"/>
        </w:tabs>
        <w:spacing w:after="0" w:line="240" w:lineRule="auto"/>
        <w:contextualSpacing/>
        <w:rPr>
          <w:rFonts w:ascii="Times New Roman" w:hAnsi="Times New Roman" w:cs="Times New Roman"/>
        </w:rPr>
      </w:pPr>
    </w:p>
    <w:p w14:paraId="20869EDC" w14:textId="77777777" w:rsidR="000B239A" w:rsidRPr="00433EE2" w:rsidRDefault="000B239A" w:rsidP="00EF6CE3">
      <w:pPr>
        <w:tabs>
          <w:tab w:val="left" w:pos="3360"/>
        </w:tabs>
        <w:spacing w:after="0" w:line="240" w:lineRule="auto"/>
        <w:contextualSpacing/>
        <w:rPr>
          <w:rFonts w:ascii="Times New Roman" w:hAnsi="Times New Roman" w:cs="Times New Roman"/>
        </w:rPr>
      </w:pPr>
    </w:p>
    <w:p w14:paraId="67892879" w14:textId="77777777" w:rsidR="00A00827" w:rsidRPr="00433EE2" w:rsidRDefault="00A00827" w:rsidP="00EF6CE3">
      <w:pPr>
        <w:tabs>
          <w:tab w:val="left" w:pos="3360"/>
        </w:tabs>
        <w:spacing w:after="0" w:line="240" w:lineRule="auto"/>
        <w:contextualSpacing/>
        <w:rPr>
          <w:rFonts w:ascii="Times New Roman" w:hAnsi="Times New Roman" w:cs="Times New Roman"/>
        </w:rPr>
      </w:pPr>
    </w:p>
    <w:p w14:paraId="13E29FE6" w14:textId="77777777" w:rsidR="00EF6CE3" w:rsidRPr="00433EE2" w:rsidRDefault="00EF6CE3">
      <w:pPr>
        <w:rPr>
          <w:rFonts w:ascii="Times New Roman" w:hAnsi="Times New Roman" w:cs="Times New Roman"/>
          <w:b/>
          <w:bCs/>
          <w:sz w:val="28"/>
          <w:szCs w:val="28"/>
        </w:rPr>
      </w:pPr>
      <w:r w:rsidRPr="00433EE2">
        <w:rPr>
          <w:rFonts w:ascii="Times New Roman" w:hAnsi="Times New Roman" w:cs="Times New Roman"/>
          <w:b/>
          <w:bCs/>
          <w:sz w:val="28"/>
          <w:szCs w:val="28"/>
        </w:rPr>
        <w:br w:type="page"/>
      </w:r>
    </w:p>
    <w:p w14:paraId="781CEA48" w14:textId="77777777" w:rsidR="000B239A" w:rsidRPr="00433EE2" w:rsidRDefault="000B239A" w:rsidP="00EF6CE3">
      <w:pPr>
        <w:tabs>
          <w:tab w:val="left" w:pos="3360"/>
        </w:tabs>
        <w:spacing w:after="0" w:line="240" w:lineRule="auto"/>
        <w:contextualSpacing/>
        <w:jc w:val="center"/>
        <w:rPr>
          <w:rFonts w:ascii="Times New Roman" w:hAnsi="Times New Roman" w:cs="Times New Roman"/>
          <w:sz w:val="28"/>
          <w:szCs w:val="28"/>
        </w:rPr>
      </w:pPr>
      <w:r w:rsidRPr="00433EE2">
        <w:rPr>
          <w:rFonts w:ascii="Times New Roman" w:hAnsi="Times New Roman" w:cs="Times New Roman"/>
          <w:b/>
          <w:bCs/>
          <w:sz w:val="28"/>
          <w:szCs w:val="28"/>
        </w:rPr>
        <w:lastRenderedPageBreak/>
        <w:t>SECTION ONE: Program Assessment Checklist</w:t>
      </w:r>
    </w:p>
    <w:tbl>
      <w:tblPr>
        <w:tblpPr w:leftFromText="180" w:rightFromText="180" w:vertAnchor="text" w:horzAnchor="margin" w:tblpY="786"/>
        <w:tblW w:w="9354" w:type="dxa"/>
        <w:tblLayout w:type="fixed"/>
        <w:tblCellMar>
          <w:left w:w="0" w:type="dxa"/>
          <w:right w:w="0" w:type="dxa"/>
        </w:tblCellMar>
        <w:tblLook w:val="01E0" w:firstRow="1" w:lastRow="1" w:firstColumn="1" w:lastColumn="1" w:noHBand="0" w:noVBand="0"/>
      </w:tblPr>
      <w:tblGrid>
        <w:gridCol w:w="535"/>
        <w:gridCol w:w="540"/>
        <w:gridCol w:w="571"/>
        <w:gridCol w:w="7708"/>
      </w:tblGrid>
      <w:tr w:rsidR="00C455FA" w:rsidRPr="00433EE2" w14:paraId="7C692116"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0854C10C" w14:textId="77777777" w:rsidR="00C455FA" w:rsidRPr="00433EE2" w:rsidRDefault="00C455FA" w:rsidP="00F44B2C">
            <w:pPr>
              <w:pStyle w:val="TableParagraph"/>
              <w:ind w:left="5"/>
              <w:contextualSpacing/>
              <w:jc w:val="center"/>
              <w:rPr>
                <w:rFonts w:ascii="Times New Roman" w:eastAsia="Calibri" w:hAnsi="Times New Roman" w:cs="Times New Roman"/>
              </w:rPr>
            </w:pPr>
            <w:r w:rsidRPr="00433EE2">
              <w:rPr>
                <w:rFonts w:ascii="Times New Roman" w:hAnsi="Times New Roman" w:cs="Times New Roman"/>
              </w:rPr>
              <w:t>Yes</w:t>
            </w:r>
          </w:p>
        </w:tc>
        <w:tc>
          <w:tcPr>
            <w:tcW w:w="540" w:type="dxa"/>
            <w:tcBorders>
              <w:top w:val="single" w:sz="4" w:space="0" w:color="000000"/>
              <w:left w:val="single" w:sz="4" w:space="0" w:color="000000"/>
              <w:bottom w:val="single" w:sz="4" w:space="0" w:color="000000"/>
              <w:right w:val="single" w:sz="4" w:space="0" w:color="000000"/>
            </w:tcBorders>
          </w:tcPr>
          <w:p w14:paraId="367EAA9F" w14:textId="77777777" w:rsidR="00C455FA" w:rsidRPr="00433EE2" w:rsidRDefault="00C455FA" w:rsidP="00F44B2C">
            <w:pPr>
              <w:pStyle w:val="TableParagraph"/>
              <w:contextualSpacing/>
              <w:jc w:val="center"/>
              <w:rPr>
                <w:rFonts w:ascii="Times New Roman" w:eastAsia="Calibri" w:hAnsi="Times New Roman" w:cs="Times New Roman"/>
              </w:rPr>
            </w:pPr>
            <w:r w:rsidRPr="00433EE2">
              <w:rPr>
                <w:rFonts w:ascii="Times New Roman" w:hAnsi="Times New Roman" w:cs="Times New Roman"/>
              </w:rPr>
              <w:t>No</w:t>
            </w:r>
          </w:p>
        </w:tc>
        <w:tc>
          <w:tcPr>
            <w:tcW w:w="571" w:type="dxa"/>
            <w:tcBorders>
              <w:top w:val="single" w:sz="4" w:space="0" w:color="000000"/>
              <w:left w:val="single" w:sz="4" w:space="0" w:color="000000"/>
              <w:bottom w:val="single" w:sz="4" w:space="0" w:color="000000"/>
              <w:right w:val="single" w:sz="4" w:space="0" w:color="000000"/>
            </w:tcBorders>
          </w:tcPr>
          <w:p w14:paraId="3464779E" w14:textId="77777777" w:rsidR="00C455FA" w:rsidRPr="00433EE2" w:rsidRDefault="00C455FA" w:rsidP="00F44B2C">
            <w:pPr>
              <w:pStyle w:val="TableParagraph"/>
              <w:ind w:left="10"/>
              <w:contextualSpacing/>
              <w:jc w:val="center"/>
              <w:rPr>
                <w:rFonts w:ascii="Times New Roman" w:eastAsia="Calibri" w:hAnsi="Times New Roman" w:cs="Times New Roman"/>
              </w:rPr>
            </w:pPr>
            <w:r w:rsidRPr="00433EE2">
              <w:rPr>
                <w:rFonts w:ascii="Times New Roman" w:hAnsi="Times New Roman" w:cs="Times New Roman"/>
              </w:rPr>
              <w:t>N/A</w:t>
            </w:r>
          </w:p>
        </w:tc>
        <w:tc>
          <w:tcPr>
            <w:tcW w:w="7708" w:type="dxa"/>
            <w:tcBorders>
              <w:top w:val="single" w:sz="4" w:space="0" w:color="000000"/>
              <w:left w:val="single" w:sz="4" w:space="0" w:color="000000"/>
              <w:bottom w:val="single" w:sz="4" w:space="0" w:color="000000"/>
              <w:right w:val="single" w:sz="4" w:space="0" w:color="000000"/>
            </w:tcBorders>
          </w:tcPr>
          <w:p w14:paraId="0D4DCAC8" w14:textId="77777777" w:rsidR="00C455FA" w:rsidRPr="00433EE2" w:rsidRDefault="00C455FA" w:rsidP="00F44B2C">
            <w:pPr>
              <w:spacing w:after="0" w:line="240" w:lineRule="auto"/>
              <w:contextualSpacing/>
              <w:jc w:val="center"/>
              <w:rPr>
                <w:rFonts w:ascii="Times New Roman" w:hAnsi="Times New Roman" w:cs="Times New Roman"/>
              </w:rPr>
            </w:pPr>
          </w:p>
        </w:tc>
      </w:tr>
      <w:tr w:rsidR="00367E39" w:rsidRPr="00433EE2" w14:paraId="7E777203"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68273F4D" w14:textId="77777777" w:rsidR="00367E39" w:rsidRPr="00433EE2" w:rsidRDefault="00367E39"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44B465FB" w14:textId="77777777" w:rsidR="00367E39" w:rsidRPr="00433EE2" w:rsidRDefault="00367E39"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57B9356F" w14:textId="77777777" w:rsidR="00367E39" w:rsidRPr="00433EE2" w:rsidRDefault="00367E39"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743C8B3" w14:textId="77777777" w:rsidR="00367E39" w:rsidRPr="00433EE2" w:rsidRDefault="00367E39" w:rsidP="00EF6CE3">
            <w:pPr>
              <w:pStyle w:val="TableParagraph"/>
              <w:ind w:left="339"/>
              <w:contextualSpacing/>
              <w:rPr>
                <w:rFonts w:ascii="Times New Roman" w:hAnsi="Times New Roman" w:cs="Times New Roman"/>
              </w:rPr>
            </w:pPr>
            <w:r>
              <w:rPr>
                <w:rFonts w:ascii="Times New Roman" w:hAnsi="Times New Roman" w:cs="Times New Roman"/>
              </w:rPr>
              <w:t>Written safety and health policy signed by the company principal</w:t>
            </w:r>
          </w:p>
        </w:tc>
      </w:tr>
      <w:tr w:rsidR="00C455FA" w:rsidRPr="00433EE2" w14:paraId="27C24914"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475DC803"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73CEFCB8"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66C212AE"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3E539685"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Your location employs a safety manager or</w:t>
            </w:r>
            <w:r w:rsidRPr="00433EE2">
              <w:rPr>
                <w:rFonts w:ascii="Times New Roman" w:hAnsi="Times New Roman" w:cs="Times New Roman"/>
                <w:spacing w:val="-26"/>
              </w:rPr>
              <w:t xml:space="preserve"> </w:t>
            </w:r>
            <w:r w:rsidRPr="00433EE2">
              <w:rPr>
                <w:rFonts w:ascii="Times New Roman" w:hAnsi="Times New Roman" w:cs="Times New Roman"/>
              </w:rPr>
              <w:t>director</w:t>
            </w:r>
          </w:p>
        </w:tc>
      </w:tr>
      <w:tr w:rsidR="00C455FA" w:rsidRPr="00433EE2" w14:paraId="36807963" w14:textId="77777777" w:rsidTr="00C455FA">
        <w:trPr>
          <w:trHeight w:hRule="exact" w:val="276"/>
        </w:trPr>
        <w:tc>
          <w:tcPr>
            <w:tcW w:w="535" w:type="dxa"/>
            <w:tcBorders>
              <w:top w:val="single" w:sz="4" w:space="0" w:color="000000"/>
              <w:left w:val="single" w:sz="4" w:space="0" w:color="000000"/>
              <w:bottom w:val="single" w:sz="4" w:space="0" w:color="000000"/>
              <w:right w:val="single" w:sz="4" w:space="0" w:color="000000"/>
            </w:tcBorders>
          </w:tcPr>
          <w:p w14:paraId="637A5928"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67BB4C04"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1760124B"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5BAA7CBE" w14:textId="77777777" w:rsidR="00C455FA" w:rsidRPr="00433EE2" w:rsidRDefault="00C455FA" w:rsidP="00433EE2">
            <w:pPr>
              <w:pStyle w:val="TableParagraph"/>
              <w:ind w:left="339"/>
              <w:contextualSpacing/>
              <w:rPr>
                <w:rFonts w:ascii="Times New Roman" w:eastAsia="Calibri" w:hAnsi="Times New Roman" w:cs="Times New Roman"/>
              </w:rPr>
            </w:pPr>
            <w:r w:rsidRPr="00433EE2">
              <w:rPr>
                <w:rFonts w:ascii="Times New Roman" w:hAnsi="Times New Roman" w:cs="Times New Roman"/>
              </w:rPr>
              <w:t xml:space="preserve">Have an annual safety </w:t>
            </w:r>
            <w:r w:rsidR="00433EE2">
              <w:rPr>
                <w:rFonts w:ascii="Times New Roman" w:hAnsi="Times New Roman" w:cs="Times New Roman"/>
              </w:rPr>
              <w:t>and</w:t>
            </w:r>
            <w:r w:rsidRPr="00433EE2">
              <w:rPr>
                <w:rFonts w:ascii="Times New Roman" w:hAnsi="Times New Roman" w:cs="Times New Roman"/>
              </w:rPr>
              <w:t xml:space="preserve"> health budget, and budget(s) for each</w:t>
            </w:r>
            <w:r w:rsidRPr="00433EE2">
              <w:rPr>
                <w:rFonts w:ascii="Times New Roman" w:hAnsi="Times New Roman" w:cs="Times New Roman"/>
                <w:spacing w:val="-37"/>
              </w:rPr>
              <w:t xml:space="preserve"> </w:t>
            </w:r>
            <w:r w:rsidRPr="00433EE2">
              <w:rPr>
                <w:rFonts w:ascii="Times New Roman" w:hAnsi="Times New Roman" w:cs="Times New Roman"/>
              </w:rPr>
              <w:t>job</w:t>
            </w:r>
          </w:p>
        </w:tc>
      </w:tr>
      <w:tr w:rsidR="00C455FA" w:rsidRPr="00433EE2" w14:paraId="3AC5E23F" w14:textId="77777777" w:rsidTr="00C455FA">
        <w:trPr>
          <w:trHeight w:hRule="exact" w:val="547"/>
        </w:trPr>
        <w:tc>
          <w:tcPr>
            <w:tcW w:w="535" w:type="dxa"/>
            <w:tcBorders>
              <w:top w:val="single" w:sz="4" w:space="0" w:color="000000"/>
              <w:left w:val="single" w:sz="4" w:space="0" w:color="000000"/>
              <w:bottom w:val="single" w:sz="4" w:space="0" w:color="000000"/>
              <w:right w:val="single" w:sz="4" w:space="0" w:color="000000"/>
            </w:tcBorders>
          </w:tcPr>
          <w:p w14:paraId="79BDA82C"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7BE99EAF"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4C79A5C5"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1D95CB1" w14:textId="77777777" w:rsidR="00C455FA" w:rsidRPr="00433EE2" w:rsidRDefault="00C455FA" w:rsidP="00EF6CE3">
            <w:pPr>
              <w:pStyle w:val="TableParagraph"/>
              <w:ind w:left="339" w:right="143"/>
              <w:contextualSpacing/>
              <w:rPr>
                <w:rFonts w:ascii="Times New Roman" w:eastAsia="Calibri" w:hAnsi="Times New Roman" w:cs="Times New Roman"/>
              </w:rPr>
            </w:pPr>
            <w:r w:rsidRPr="00433EE2">
              <w:rPr>
                <w:rFonts w:ascii="Times New Roman" w:eastAsia="Calibri" w:hAnsi="Times New Roman" w:cs="Times New Roman"/>
              </w:rPr>
              <w:t>Company policy allows field employees authority to “shut down” a job or</w:t>
            </w:r>
            <w:r w:rsidRPr="00433EE2">
              <w:rPr>
                <w:rFonts w:ascii="Times New Roman" w:eastAsia="Calibri" w:hAnsi="Times New Roman" w:cs="Times New Roman"/>
                <w:spacing w:val="-33"/>
              </w:rPr>
              <w:t xml:space="preserve"> </w:t>
            </w:r>
            <w:r w:rsidRPr="00433EE2">
              <w:rPr>
                <w:rFonts w:ascii="Times New Roman" w:eastAsia="Calibri" w:hAnsi="Times New Roman" w:cs="Times New Roman"/>
              </w:rPr>
              <w:t>operation because of a hazard that presents imminent danger to</w:t>
            </w:r>
            <w:r w:rsidRPr="00433EE2">
              <w:rPr>
                <w:rFonts w:ascii="Times New Roman" w:eastAsia="Calibri" w:hAnsi="Times New Roman" w:cs="Times New Roman"/>
                <w:spacing w:val="-36"/>
              </w:rPr>
              <w:t xml:space="preserve"> </w:t>
            </w:r>
            <w:r w:rsidRPr="00433EE2">
              <w:rPr>
                <w:rFonts w:ascii="Times New Roman" w:eastAsia="Calibri" w:hAnsi="Times New Roman" w:cs="Times New Roman"/>
              </w:rPr>
              <w:t>employees</w:t>
            </w:r>
          </w:p>
        </w:tc>
      </w:tr>
      <w:tr w:rsidR="00C455FA" w:rsidRPr="00433EE2" w14:paraId="67F52A78" w14:textId="77777777" w:rsidTr="00C455FA">
        <w:trPr>
          <w:trHeight w:hRule="exact" w:val="547"/>
        </w:trPr>
        <w:tc>
          <w:tcPr>
            <w:tcW w:w="535" w:type="dxa"/>
            <w:tcBorders>
              <w:top w:val="single" w:sz="4" w:space="0" w:color="000000"/>
              <w:left w:val="single" w:sz="4" w:space="0" w:color="000000"/>
              <w:bottom w:val="single" w:sz="4" w:space="0" w:color="000000"/>
              <w:right w:val="single" w:sz="4" w:space="0" w:color="000000"/>
            </w:tcBorders>
          </w:tcPr>
          <w:p w14:paraId="54854CBF"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18DE2EA1"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1EAF97E7"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51634259" w14:textId="77777777" w:rsidR="00C455FA" w:rsidRPr="00433EE2" w:rsidRDefault="00C455FA" w:rsidP="00EF6CE3">
            <w:pPr>
              <w:pStyle w:val="TableParagraph"/>
              <w:ind w:left="339" w:right="706"/>
              <w:contextualSpacing/>
              <w:rPr>
                <w:rFonts w:ascii="Times New Roman" w:eastAsia="Calibri" w:hAnsi="Times New Roman" w:cs="Times New Roman"/>
              </w:rPr>
            </w:pPr>
            <w:r w:rsidRPr="00433EE2">
              <w:rPr>
                <w:rFonts w:ascii="Times New Roman" w:hAnsi="Times New Roman" w:cs="Times New Roman"/>
              </w:rPr>
              <w:t>Safety &amp; health policies or requirements are written into contracts to require subcontractors to meet your safety</w:t>
            </w:r>
            <w:r w:rsidRPr="00433EE2">
              <w:rPr>
                <w:rFonts w:ascii="Times New Roman" w:hAnsi="Times New Roman" w:cs="Times New Roman"/>
                <w:spacing w:val="-28"/>
              </w:rPr>
              <w:t xml:space="preserve"> </w:t>
            </w:r>
            <w:r w:rsidRPr="00433EE2">
              <w:rPr>
                <w:rFonts w:ascii="Times New Roman" w:hAnsi="Times New Roman" w:cs="Times New Roman"/>
              </w:rPr>
              <w:t>requirements</w:t>
            </w:r>
          </w:p>
        </w:tc>
      </w:tr>
      <w:tr w:rsidR="00C455FA" w:rsidRPr="00433EE2" w14:paraId="1DCD66D5" w14:textId="77777777" w:rsidTr="00C455FA">
        <w:trPr>
          <w:trHeight w:hRule="exact" w:val="550"/>
        </w:trPr>
        <w:tc>
          <w:tcPr>
            <w:tcW w:w="535" w:type="dxa"/>
            <w:tcBorders>
              <w:top w:val="single" w:sz="4" w:space="0" w:color="000000"/>
              <w:left w:val="single" w:sz="4" w:space="0" w:color="000000"/>
              <w:bottom w:val="single" w:sz="4" w:space="0" w:color="000000"/>
              <w:right w:val="single" w:sz="4" w:space="0" w:color="000000"/>
            </w:tcBorders>
          </w:tcPr>
          <w:p w14:paraId="436B2B24"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0162CCFD"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465EAF45"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3976CE19" w14:textId="77777777" w:rsidR="00C455FA" w:rsidRPr="00433EE2" w:rsidRDefault="00C455FA" w:rsidP="00433EE2">
            <w:pPr>
              <w:pStyle w:val="TableParagraph"/>
              <w:ind w:left="339" w:right="1439"/>
              <w:contextualSpacing/>
              <w:rPr>
                <w:rFonts w:ascii="Times New Roman" w:eastAsia="Calibri" w:hAnsi="Times New Roman" w:cs="Times New Roman"/>
              </w:rPr>
            </w:pPr>
            <w:r w:rsidRPr="00433EE2">
              <w:rPr>
                <w:rFonts w:ascii="Times New Roman" w:hAnsi="Times New Roman" w:cs="Times New Roman"/>
              </w:rPr>
              <w:t xml:space="preserve">Utilize a pre-qualification safety </w:t>
            </w:r>
            <w:r w:rsidR="00433EE2">
              <w:rPr>
                <w:rFonts w:ascii="Times New Roman" w:hAnsi="Times New Roman" w:cs="Times New Roman"/>
              </w:rPr>
              <w:t>and</w:t>
            </w:r>
            <w:r w:rsidRPr="00433EE2">
              <w:rPr>
                <w:rFonts w:ascii="Times New Roman" w:hAnsi="Times New Roman" w:cs="Times New Roman"/>
              </w:rPr>
              <w:t xml:space="preserve"> health-screening method to select subcontractors, suppliers or</w:t>
            </w:r>
            <w:r w:rsidRPr="00433EE2">
              <w:rPr>
                <w:rFonts w:ascii="Times New Roman" w:hAnsi="Times New Roman" w:cs="Times New Roman"/>
                <w:spacing w:val="-20"/>
              </w:rPr>
              <w:t xml:space="preserve"> </w:t>
            </w:r>
            <w:r w:rsidRPr="00433EE2">
              <w:rPr>
                <w:rFonts w:ascii="Times New Roman" w:hAnsi="Times New Roman" w:cs="Times New Roman"/>
              </w:rPr>
              <w:t>vendors</w:t>
            </w:r>
          </w:p>
        </w:tc>
      </w:tr>
      <w:tr w:rsidR="00C455FA" w:rsidRPr="00433EE2" w14:paraId="058B257E" w14:textId="77777777" w:rsidTr="00C455FA">
        <w:trPr>
          <w:trHeight w:hRule="exact" w:val="547"/>
        </w:trPr>
        <w:tc>
          <w:tcPr>
            <w:tcW w:w="535" w:type="dxa"/>
            <w:tcBorders>
              <w:top w:val="single" w:sz="4" w:space="0" w:color="000000"/>
              <w:left w:val="single" w:sz="4" w:space="0" w:color="000000"/>
              <w:bottom w:val="single" w:sz="4" w:space="0" w:color="000000"/>
              <w:right w:val="single" w:sz="4" w:space="0" w:color="000000"/>
            </w:tcBorders>
          </w:tcPr>
          <w:p w14:paraId="6BEEB35F"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3F6433FB"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022AF064"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4454D564" w14:textId="77777777" w:rsidR="00C455FA" w:rsidRPr="00433EE2" w:rsidRDefault="00C455FA" w:rsidP="00433EE2">
            <w:pPr>
              <w:pStyle w:val="TableParagraph"/>
              <w:ind w:left="339" w:right="174"/>
              <w:contextualSpacing/>
              <w:rPr>
                <w:rFonts w:ascii="Times New Roman" w:eastAsia="Calibri" w:hAnsi="Times New Roman" w:cs="Times New Roman"/>
              </w:rPr>
            </w:pPr>
            <w:r w:rsidRPr="00433EE2">
              <w:rPr>
                <w:rFonts w:ascii="Times New Roman" w:hAnsi="Times New Roman" w:cs="Times New Roman"/>
              </w:rPr>
              <w:t>Require a site-specific orientation for all subcontractor, vendor, support personnel prior to project</w:t>
            </w:r>
            <w:r w:rsidRPr="00433EE2">
              <w:rPr>
                <w:rFonts w:ascii="Times New Roman" w:hAnsi="Times New Roman" w:cs="Times New Roman"/>
                <w:spacing w:val="-12"/>
              </w:rPr>
              <w:t xml:space="preserve"> </w:t>
            </w:r>
            <w:r w:rsidRPr="00433EE2">
              <w:rPr>
                <w:rFonts w:ascii="Times New Roman" w:hAnsi="Times New Roman" w:cs="Times New Roman"/>
              </w:rPr>
              <w:t>access</w:t>
            </w:r>
          </w:p>
        </w:tc>
      </w:tr>
      <w:tr w:rsidR="00C455FA" w:rsidRPr="00433EE2" w14:paraId="5A98342C" w14:textId="77777777" w:rsidTr="00C455FA">
        <w:trPr>
          <w:trHeight w:hRule="exact" w:val="545"/>
        </w:trPr>
        <w:tc>
          <w:tcPr>
            <w:tcW w:w="535" w:type="dxa"/>
            <w:tcBorders>
              <w:top w:val="single" w:sz="4" w:space="0" w:color="000000"/>
              <w:left w:val="single" w:sz="4" w:space="0" w:color="000000"/>
              <w:bottom w:val="single" w:sz="4" w:space="0" w:color="000000"/>
              <w:right w:val="single" w:sz="4" w:space="0" w:color="000000"/>
            </w:tcBorders>
          </w:tcPr>
          <w:p w14:paraId="4629F3D1"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527B76BC"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6586F405"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054C48F9" w14:textId="77777777" w:rsidR="00C455FA" w:rsidRPr="00433EE2" w:rsidRDefault="00C455FA" w:rsidP="00EF6CE3">
            <w:pPr>
              <w:pStyle w:val="TableParagraph"/>
              <w:ind w:left="339" w:right="525"/>
              <w:contextualSpacing/>
              <w:rPr>
                <w:rFonts w:ascii="Times New Roman" w:eastAsia="Calibri" w:hAnsi="Times New Roman" w:cs="Times New Roman"/>
              </w:rPr>
            </w:pPr>
            <w:r w:rsidRPr="00433EE2">
              <w:rPr>
                <w:rFonts w:ascii="Times New Roman" w:hAnsi="Times New Roman" w:cs="Times New Roman"/>
              </w:rPr>
              <w:t>Provide contractual provisions for termination of contractors for unsatisfactory safety</w:t>
            </w:r>
            <w:r w:rsidRPr="00433EE2">
              <w:rPr>
                <w:rFonts w:ascii="Times New Roman" w:hAnsi="Times New Roman" w:cs="Times New Roman"/>
                <w:spacing w:val="-13"/>
              </w:rPr>
              <w:t xml:space="preserve"> </w:t>
            </w:r>
            <w:r w:rsidRPr="00433EE2">
              <w:rPr>
                <w:rFonts w:ascii="Times New Roman" w:hAnsi="Times New Roman" w:cs="Times New Roman"/>
              </w:rPr>
              <w:t>performance</w:t>
            </w:r>
          </w:p>
        </w:tc>
      </w:tr>
      <w:tr w:rsidR="00C455FA" w:rsidRPr="00433EE2" w14:paraId="23E2E4FA" w14:textId="77777777" w:rsidTr="00C455FA">
        <w:trPr>
          <w:trHeight w:hRule="exact" w:val="547"/>
        </w:trPr>
        <w:tc>
          <w:tcPr>
            <w:tcW w:w="535" w:type="dxa"/>
            <w:tcBorders>
              <w:top w:val="single" w:sz="4" w:space="0" w:color="000000"/>
              <w:left w:val="single" w:sz="4" w:space="0" w:color="000000"/>
              <w:bottom w:val="single" w:sz="4" w:space="0" w:color="000000"/>
              <w:right w:val="single" w:sz="4" w:space="0" w:color="000000"/>
            </w:tcBorders>
          </w:tcPr>
          <w:p w14:paraId="1C167346"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2450FE80"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52404592"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06B9E06A" w14:textId="77777777" w:rsidR="00C455FA" w:rsidRPr="00433EE2" w:rsidRDefault="00C455FA" w:rsidP="00433EE2">
            <w:pPr>
              <w:pStyle w:val="TableParagraph"/>
              <w:ind w:left="339" w:right="404"/>
              <w:contextualSpacing/>
              <w:rPr>
                <w:rFonts w:ascii="Times New Roman" w:eastAsia="Calibri" w:hAnsi="Times New Roman" w:cs="Times New Roman"/>
              </w:rPr>
            </w:pPr>
            <w:r w:rsidRPr="00433EE2">
              <w:rPr>
                <w:rFonts w:ascii="Times New Roman" w:hAnsi="Times New Roman" w:cs="Times New Roman"/>
              </w:rPr>
              <w:t>All new hires are trained on how to report injuries</w:t>
            </w:r>
            <w:r w:rsidR="00433EE2">
              <w:rPr>
                <w:rFonts w:ascii="Times New Roman" w:hAnsi="Times New Roman" w:cs="Times New Roman"/>
              </w:rPr>
              <w:t>,</w:t>
            </w:r>
            <w:r w:rsidRPr="00433EE2">
              <w:rPr>
                <w:rFonts w:ascii="Times New Roman" w:hAnsi="Times New Roman" w:cs="Times New Roman"/>
              </w:rPr>
              <w:t xml:space="preserve"> unsafe conditions and work practices</w:t>
            </w:r>
          </w:p>
        </w:tc>
      </w:tr>
      <w:tr w:rsidR="00C455FA" w:rsidRPr="00433EE2" w14:paraId="3DB96B8A" w14:textId="77777777" w:rsidTr="00C455FA">
        <w:trPr>
          <w:trHeight w:hRule="exact" w:val="547"/>
        </w:trPr>
        <w:tc>
          <w:tcPr>
            <w:tcW w:w="535" w:type="dxa"/>
            <w:tcBorders>
              <w:top w:val="single" w:sz="4" w:space="0" w:color="000000"/>
              <w:left w:val="single" w:sz="4" w:space="0" w:color="000000"/>
              <w:bottom w:val="single" w:sz="4" w:space="0" w:color="000000"/>
              <w:right w:val="single" w:sz="4" w:space="0" w:color="000000"/>
            </w:tcBorders>
          </w:tcPr>
          <w:p w14:paraId="52771393"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3D36D68E"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7BD1CB7E"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3A788CAC" w14:textId="77777777" w:rsidR="00C455FA" w:rsidRPr="00433EE2" w:rsidRDefault="00C455FA" w:rsidP="00EF6CE3">
            <w:pPr>
              <w:pStyle w:val="TableParagraph"/>
              <w:ind w:left="339" w:right="563"/>
              <w:contextualSpacing/>
              <w:rPr>
                <w:rFonts w:ascii="Times New Roman" w:eastAsia="Calibri" w:hAnsi="Times New Roman" w:cs="Times New Roman"/>
              </w:rPr>
            </w:pPr>
            <w:r w:rsidRPr="00433EE2">
              <w:rPr>
                <w:rFonts w:ascii="Times New Roman" w:hAnsi="Times New Roman" w:cs="Times New Roman"/>
              </w:rPr>
              <w:t>New hire orientation includes location of first-aid kits/facilities and use/care of personal protective equipment</w:t>
            </w:r>
            <w:r w:rsidRPr="00433EE2">
              <w:rPr>
                <w:rFonts w:ascii="Times New Roman" w:hAnsi="Times New Roman" w:cs="Times New Roman"/>
                <w:spacing w:val="-22"/>
              </w:rPr>
              <w:t xml:space="preserve"> </w:t>
            </w:r>
            <w:r w:rsidRPr="00433EE2">
              <w:rPr>
                <w:rFonts w:ascii="Times New Roman" w:hAnsi="Times New Roman" w:cs="Times New Roman"/>
              </w:rPr>
              <w:t>(PPE)</w:t>
            </w:r>
          </w:p>
        </w:tc>
      </w:tr>
      <w:tr w:rsidR="00C455FA" w:rsidRPr="00433EE2" w14:paraId="735076E0"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0D5F6ACC"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2090C989"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6D9053CD"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54EBC0CE"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Have personnel on each job trained in first-aid and</w:t>
            </w:r>
            <w:r w:rsidRPr="00433EE2">
              <w:rPr>
                <w:rFonts w:ascii="Times New Roman" w:hAnsi="Times New Roman" w:cs="Times New Roman"/>
                <w:spacing w:val="-35"/>
              </w:rPr>
              <w:t xml:space="preserve"> </w:t>
            </w:r>
            <w:r w:rsidRPr="00433EE2">
              <w:rPr>
                <w:rFonts w:ascii="Times New Roman" w:hAnsi="Times New Roman" w:cs="Times New Roman"/>
              </w:rPr>
              <w:t>CPR</w:t>
            </w:r>
          </w:p>
        </w:tc>
      </w:tr>
      <w:tr w:rsidR="00C455FA" w:rsidRPr="00433EE2" w14:paraId="55597DB5" w14:textId="77777777" w:rsidTr="00C455FA">
        <w:trPr>
          <w:trHeight w:hRule="exact" w:val="548"/>
        </w:trPr>
        <w:tc>
          <w:tcPr>
            <w:tcW w:w="535" w:type="dxa"/>
            <w:tcBorders>
              <w:top w:val="single" w:sz="4" w:space="0" w:color="000000"/>
              <w:left w:val="single" w:sz="4" w:space="0" w:color="000000"/>
              <w:bottom w:val="single" w:sz="4" w:space="0" w:color="000000"/>
              <w:right w:val="single" w:sz="4" w:space="0" w:color="000000"/>
            </w:tcBorders>
          </w:tcPr>
          <w:p w14:paraId="70ED599F"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5C94187A"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387BF9EE"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072FF1BC" w14:textId="77777777" w:rsidR="00C455FA" w:rsidRPr="00433EE2" w:rsidRDefault="00C455FA" w:rsidP="00433EE2">
            <w:pPr>
              <w:pStyle w:val="TableParagraph"/>
              <w:ind w:left="339" w:right="121"/>
              <w:contextualSpacing/>
              <w:rPr>
                <w:rFonts w:ascii="Times New Roman" w:eastAsia="Calibri" w:hAnsi="Times New Roman" w:cs="Times New Roman"/>
              </w:rPr>
            </w:pPr>
            <w:r w:rsidRPr="00433EE2">
              <w:rPr>
                <w:rFonts w:ascii="Times New Roman" w:hAnsi="Times New Roman" w:cs="Times New Roman"/>
              </w:rPr>
              <w:t>Supervisors w/OSHA extensive (i.e. 10/30hr) hazard recognition/competent</w:t>
            </w:r>
            <w:r w:rsidRPr="00433EE2">
              <w:rPr>
                <w:rFonts w:ascii="Times New Roman" w:hAnsi="Times New Roman" w:cs="Times New Roman"/>
                <w:spacing w:val="-33"/>
              </w:rPr>
              <w:t xml:space="preserve"> </w:t>
            </w:r>
            <w:r w:rsidRPr="00433EE2">
              <w:rPr>
                <w:rFonts w:ascii="Times New Roman" w:hAnsi="Times New Roman" w:cs="Times New Roman"/>
              </w:rPr>
              <w:t>person training</w:t>
            </w:r>
            <w:r w:rsidRPr="00433EE2">
              <w:rPr>
                <w:rFonts w:ascii="Times New Roman" w:hAnsi="Times New Roman" w:cs="Times New Roman"/>
                <w:spacing w:val="-2"/>
              </w:rPr>
              <w:t xml:space="preserve"> </w:t>
            </w:r>
            <w:r w:rsidRPr="00433EE2">
              <w:rPr>
                <w:rFonts w:ascii="Times New Roman" w:hAnsi="Times New Roman" w:cs="Times New Roman"/>
              </w:rPr>
              <w:t>certification</w:t>
            </w:r>
          </w:p>
        </w:tc>
      </w:tr>
      <w:tr w:rsidR="00C455FA" w:rsidRPr="00433EE2" w14:paraId="2BE2212B" w14:textId="77777777" w:rsidTr="00C455FA">
        <w:trPr>
          <w:trHeight w:hRule="exact" w:val="547"/>
        </w:trPr>
        <w:tc>
          <w:tcPr>
            <w:tcW w:w="535" w:type="dxa"/>
            <w:tcBorders>
              <w:top w:val="single" w:sz="4" w:space="0" w:color="000000"/>
              <w:left w:val="single" w:sz="4" w:space="0" w:color="000000"/>
              <w:bottom w:val="single" w:sz="4" w:space="0" w:color="000000"/>
              <w:right w:val="single" w:sz="4" w:space="0" w:color="000000"/>
            </w:tcBorders>
          </w:tcPr>
          <w:p w14:paraId="65385C5F"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3E3C9DA0"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3677D94B"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2ED7E7BE" w14:textId="77777777" w:rsidR="00C455FA" w:rsidRPr="00433EE2" w:rsidRDefault="00C455FA" w:rsidP="00433EE2">
            <w:pPr>
              <w:pStyle w:val="TableParagraph"/>
              <w:ind w:left="339" w:right="180"/>
              <w:contextualSpacing/>
              <w:rPr>
                <w:rFonts w:ascii="Times New Roman" w:eastAsia="Calibri" w:hAnsi="Times New Roman" w:cs="Times New Roman"/>
              </w:rPr>
            </w:pPr>
            <w:r w:rsidRPr="00433EE2">
              <w:rPr>
                <w:rFonts w:ascii="Times New Roman" w:hAnsi="Times New Roman" w:cs="Times New Roman"/>
              </w:rPr>
              <w:t>Competent person safety training applicable for your business (scaffolds,</w:t>
            </w:r>
            <w:r w:rsidRPr="00433EE2">
              <w:rPr>
                <w:rFonts w:ascii="Times New Roman" w:hAnsi="Times New Roman" w:cs="Times New Roman"/>
                <w:spacing w:val="-32"/>
              </w:rPr>
              <w:t xml:space="preserve"> </w:t>
            </w:r>
            <w:r w:rsidRPr="00433EE2">
              <w:rPr>
                <w:rFonts w:ascii="Times New Roman" w:hAnsi="Times New Roman" w:cs="Times New Roman"/>
              </w:rPr>
              <w:t>trenching</w:t>
            </w:r>
            <w:r w:rsidR="00433EE2">
              <w:rPr>
                <w:rFonts w:ascii="Times New Roman" w:hAnsi="Times New Roman" w:cs="Times New Roman"/>
              </w:rPr>
              <w:t>,</w:t>
            </w:r>
            <w:r w:rsidRPr="00433EE2">
              <w:rPr>
                <w:rFonts w:ascii="Times New Roman" w:hAnsi="Times New Roman" w:cs="Times New Roman"/>
              </w:rPr>
              <w:t xml:space="preserve"> excavations,</w:t>
            </w:r>
            <w:r w:rsidRPr="00433EE2">
              <w:rPr>
                <w:rFonts w:ascii="Times New Roman" w:hAnsi="Times New Roman" w:cs="Times New Roman"/>
                <w:spacing w:val="-4"/>
              </w:rPr>
              <w:t xml:space="preserve"> </w:t>
            </w:r>
            <w:r w:rsidRPr="00433EE2">
              <w:rPr>
                <w:rFonts w:ascii="Times New Roman" w:hAnsi="Times New Roman" w:cs="Times New Roman"/>
              </w:rPr>
              <w:t>etc.)</w:t>
            </w:r>
          </w:p>
        </w:tc>
      </w:tr>
      <w:tr w:rsidR="00C455FA" w:rsidRPr="00433EE2" w14:paraId="7B756D6F"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1D1F2A7E"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4FADDC45"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5BE81B41"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26A84CC"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Your</w:t>
            </w:r>
            <w:r w:rsidRPr="00433EE2">
              <w:rPr>
                <w:rFonts w:ascii="Times New Roman" w:hAnsi="Times New Roman" w:cs="Times New Roman"/>
                <w:spacing w:val="-2"/>
              </w:rPr>
              <w:t xml:space="preserve"> </w:t>
            </w:r>
            <w:r w:rsidRPr="00433EE2">
              <w:rPr>
                <w:rFonts w:ascii="Times New Roman" w:hAnsi="Times New Roman" w:cs="Times New Roman"/>
              </w:rPr>
              <w:t>location</w:t>
            </w:r>
            <w:r w:rsidRPr="00433EE2">
              <w:rPr>
                <w:rFonts w:ascii="Times New Roman" w:hAnsi="Times New Roman" w:cs="Times New Roman"/>
                <w:spacing w:val="-2"/>
              </w:rPr>
              <w:t xml:space="preserve"> </w:t>
            </w:r>
            <w:r w:rsidRPr="00433EE2">
              <w:rPr>
                <w:rFonts w:ascii="Times New Roman" w:hAnsi="Times New Roman" w:cs="Times New Roman"/>
              </w:rPr>
              <w:t>has</w:t>
            </w:r>
            <w:r w:rsidRPr="00433EE2">
              <w:rPr>
                <w:rFonts w:ascii="Times New Roman" w:hAnsi="Times New Roman" w:cs="Times New Roman"/>
                <w:spacing w:val="-3"/>
              </w:rPr>
              <w:t xml:space="preserve"> </w:t>
            </w:r>
            <w:r w:rsidRPr="00433EE2">
              <w:rPr>
                <w:rFonts w:ascii="Times New Roman" w:hAnsi="Times New Roman" w:cs="Times New Roman"/>
              </w:rPr>
              <w:t>a</w:t>
            </w:r>
            <w:r w:rsidRPr="00433EE2">
              <w:rPr>
                <w:rFonts w:ascii="Times New Roman" w:hAnsi="Times New Roman" w:cs="Times New Roman"/>
                <w:spacing w:val="-2"/>
              </w:rPr>
              <w:t xml:space="preserve"> </w:t>
            </w:r>
            <w:r w:rsidRPr="00433EE2">
              <w:rPr>
                <w:rFonts w:ascii="Times New Roman" w:hAnsi="Times New Roman" w:cs="Times New Roman"/>
              </w:rPr>
              <w:t>written</w:t>
            </w:r>
            <w:r w:rsidRPr="00433EE2">
              <w:rPr>
                <w:rFonts w:ascii="Times New Roman" w:hAnsi="Times New Roman" w:cs="Times New Roman"/>
                <w:spacing w:val="-4"/>
              </w:rPr>
              <w:t xml:space="preserve"> </w:t>
            </w:r>
            <w:r w:rsidRPr="00433EE2">
              <w:rPr>
                <w:rFonts w:ascii="Times New Roman" w:hAnsi="Times New Roman" w:cs="Times New Roman"/>
              </w:rPr>
              <w:t>safety</w:t>
            </w:r>
            <w:r w:rsidRPr="00433EE2">
              <w:rPr>
                <w:rFonts w:ascii="Times New Roman" w:hAnsi="Times New Roman" w:cs="Times New Roman"/>
                <w:spacing w:val="-2"/>
              </w:rPr>
              <w:t xml:space="preserve"> </w:t>
            </w:r>
            <w:r w:rsidRPr="00433EE2">
              <w:rPr>
                <w:rFonts w:ascii="Times New Roman" w:hAnsi="Times New Roman" w:cs="Times New Roman"/>
              </w:rPr>
              <w:t>plan</w:t>
            </w:r>
            <w:r w:rsidRPr="00433EE2">
              <w:rPr>
                <w:rFonts w:ascii="Times New Roman" w:hAnsi="Times New Roman" w:cs="Times New Roman"/>
                <w:spacing w:val="-2"/>
              </w:rPr>
              <w:t xml:space="preserve"> </w:t>
            </w:r>
            <w:r w:rsidRPr="00433EE2">
              <w:rPr>
                <w:rFonts w:ascii="Times New Roman" w:hAnsi="Times New Roman" w:cs="Times New Roman"/>
              </w:rPr>
              <w:t>and</w:t>
            </w:r>
            <w:r w:rsidRPr="00433EE2">
              <w:rPr>
                <w:rFonts w:ascii="Times New Roman" w:hAnsi="Times New Roman" w:cs="Times New Roman"/>
                <w:spacing w:val="-3"/>
              </w:rPr>
              <w:t xml:space="preserve"> </w:t>
            </w:r>
            <w:r w:rsidRPr="00433EE2">
              <w:rPr>
                <w:rFonts w:ascii="Times New Roman" w:hAnsi="Times New Roman" w:cs="Times New Roman"/>
              </w:rPr>
              <w:t>emergency</w:t>
            </w:r>
            <w:r w:rsidRPr="00433EE2">
              <w:rPr>
                <w:rFonts w:ascii="Times New Roman" w:hAnsi="Times New Roman" w:cs="Times New Roman"/>
                <w:spacing w:val="-3"/>
              </w:rPr>
              <w:t xml:space="preserve"> </w:t>
            </w:r>
            <w:r w:rsidRPr="00433EE2">
              <w:rPr>
                <w:rFonts w:ascii="Times New Roman" w:hAnsi="Times New Roman" w:cs="Times New Roman"/>
              </w:rPr>
              <w:t>crisis</w:t>
            </w:r>
            <w:r w:rsidRPr="00433EE2">
              <w:rPr>
                <w:rFonts w:ascii="Times New Roman" w:hAnsi="Times New Roman" w:cs="Times New Roman"/>
                <w:spacing w:val="-2"/>
              </w:rPr>
              <w:t xml:space="preserve"> </w:t>
            </w:r>
            <w:r w:rsidRPr="00433EE2">
              <w:rPr>
                <w:rFonts w:ascii="Times New Roman" w:hAnsi="Times New Roman" w:cs="Times New Roman"/>
              </w:rPr>
              <w:t>response</w:t>
            </w:r>
            <w:r w:rsidRPr="00433EE2">
              <w:rPr>
                <w:rFonts w:ascii="Times New Roman" w:hAnsi="Times New Roman" w:cs="Times New Roman"/>
                <w:spacing w:val="-24"/>
              </w:rPr>
              <w:t xml:space="preserve"> </w:t>
            </w:r>
            <w:r w:rsidRPr="00433EE2">
              <w:rPr>
                <w:rFonts w:ascii="Times New Roman" w:hAnsi="Times New Roman" w:cs="Times New Roman"/>
              </w:rPr>
              <w:t>plan</w:t>
            </w:r>
          </w:p>
        </w:tc>
      </w:tr>
      <w:tr w:rsidR="00C455FA" w:rsidRPr="00433EE2" w14:paraId="377A6FB4"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62F427BE"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4BA59DEE"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2BA8A19B"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F4C9198"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Site-specific written safety plan (fall protection, confined</w:t>
            </w:r>
            <w:r w:rsidRPr="00433EE2">
              <w:rPr>
                <w:rFonts w:ascii="Times New Roman" w:hAnsi="Times New Roman" w:cs="Times New Roman"/>
                <w:spacing w:val="-12"/>
              </w:rPr>
              <w:t xml:space="preserve"> </w:t>
            </w:r>
            <w:r w:rsidRPr="00433EE2">
              <w:rPr>
                <w:rFonts w:ascii="Times New Roman" w:hAnsi="Times New Roman" w:cs="Times New Roman"/>
              </w:rPr>
              <w:t>space, etc.)</w:t>
            </w:r>
          </w:p>
        </w:tc>
      </w:tr>
      <w:tr w:rsidR="00C455FA" w:rsidRPr="00433EE2" w14:paraId="400369AA"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6F1C0D0D"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222DA290"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4BC22516"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2158E5D"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Site-specific written emergency/crisis response</w:t>
            </w:r>
            <w:r w:rsidRPr="00433EE2">
              <w:rPr>
                <w:rFonts w:ascii="Times New Roman" w:hAnsi="Times New Roman" w:cs="Times New Roman"/>
                <w:spacing w:val="-28"/>
              </w:rPr>
              <w:t xml:space="preserve"> </w:t>
            </w:r>
            <w:r w:rsidRPr="00433EE2">
              <w:rPr>
                <w:rFonts w:ascii="Times New Roman" w:hAnsi="Times New Roman" w:cs="Times New Roman"/>
              </w:rPr>
              <w:t>plan</w:t>
            </w:r>
          </w:p>
        </w:tc>
      </w:tr>
      <w:tr w:rsidR="00C455FA" w:rsidRPr="00433EE2" w14:paraId="259CD8F7"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5DF97D8A"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47520EB8"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320B7ECA"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E0BCBF8" w14:textId="77777777" w:rsidR="00C455FA" w:rsidRPr="00433EE2" w:rsidRDefault="00C455FA" w:rsidP="00367E39">
            <w:pPr>
              <w:pStyle w:val="TableParagraph"/>
              <w:ind w:left="339"/>
              <w:contextualSpacing/>
              <w:rPr>
                <w:rFonts w:ascii="Times New Roman" w:eastAsia="Calibri" w:hAnsi="Times New Roman" w:cs="Times New Roman"/>
              </w:rPr>
            </w:pPr>
            <w:r w:rsidRPr="00433EE2">
              <w:rPr>
                <w:rFonts w:ascii="Times New Roman" w:hAnsi="Times New Roman" w:cs="Times New Roman"/>
              </w:rPr>
              <w:t>Conduct</w:t>
            </w:r>
            <w:r w:rsidRPr="00433EE2">
              <w:rPr>
                <w:rFonts w:ascii="Times New Roman" w:hAnsi="Times New Roman" w:cs="Times New Roman"/>
                <w:spacing w:val="-4"/>
              </w:rPr>
              <w:t xml:space="preserve"> </w:t>
            </w:r>
            <w:r w:rsidRPr="00433EE2">
              <w:rPr>
                <w:rFonts w:ascii="Times New Roman" w:hAnsi="Times New Roman" w:cs="Times New Roman"/>
              </w:rPr>
              <w:t>weekly</w:t>
            </w:r>
            <w:r w:rsidRPr="00433EE2">
              <w:rPr>
                <w:rFonts w:ascii="Times New Roman" w:hAnsi="Times New Roman" w:cs="Times New Roman"/>
                <w:spacing w:val="-4"/>
              </w:rPr>
              <w:t xml:space="preserve"> </w:t>
            </w:r>
            <w:r w:rsidRPr="00433EE2">
              <w:rPr>
                <w:rFonts w:ascii="Times New Roman" w:hAnsi="Times New Roman" w:cs="Times New Roman"/>
              </w:rPr>
              <w:t>safety</w:t>
            </w:r>
            <w:r w:rsidRPr="00433EE2">
              <w:rPr>
                <w:rFonts w:ascii="Times New Roman" w:hAnsi="Times New Roman" w:cs="Times New Roman"/>
                <w:spacing w:val="-4"/>
              </w:rPr>
              <w:t xml:space="preserve"> </w:t>
            </w:r>
            <w:r w:rsidRPr="00433EE2">
              <w:rPr>
                <w:rFonts w:ascii="Times New Roman" w:hAnsi="Times New Roman" w:cs="Times New Roman"/>
              </w:rPr>
              <w:t>meetings</w:t>
            </w:r>
            <w:r w:rsidRPr="00433EE2">
              <w:rPr>
                <w:rFonts w:ascii="Times New Roman" w:hAnsi="Times New Roman" w:cs="Times New Roman"/>
                <w:spacing w:val="-2"/>
              </w:rPr>
              <w:t xml:space="preserve"> </w:t>
            </w:r>
            <w:r w:rsidRPr="00433EE2">
              <w:rPr>
                <w:rFonts w:ascii="Times New Roman" w:hAnsi="Times New Roman" w:cs="Times New Roman"/>
              </w:rPr>
              <w:t>(tool</w:t>
            </w:r>
            <w:r w:rsidRPr="00433EE2">
              <w:rPr>
                <w:rFonts w:ascii="Times New Roman" w:hAnsi="Times New Roman" w:cs="Times New Roman"/>
                <w:spacing w:val="-2"/>
              </w:rPr>
              <w:t xml:space="preserve"> </w:t>
            </w:r>
            <w:r w:rsidRPr="00433EE2">
              <w:rPr>
                <w:rFonts w:ascii="Times New Roman" w:hAnsi="Times New Roman" w:cs="Times New Roman"/>
              </w:rPr>
              <w:t>box</w:t>
            </w:r>
            <w:r w:rsidRPr="00433EE2">
              <w:rPr>
                <w:rFonts w:ascii="Times New Roman" w:hAnsi="Times New Roman" w:cs="Times New Roman"/>
                <w:spacing w:val="-2"/>
              </w:rPr>
              <w:t xml:space="preserve"> </w:t>
            </w:r>
            <w:r w:rsidRPr="00433EE2">
              <w:rPr>
                <w:rFonts w:ascii="Times New Roman" w:hAnsi="Times New Roman" w:cs="Times New Roman"/>
              </w:rPr>
              <w:t>talks)</w:t>
            </w:r>
            <w:r w:rsidRPr="00433EE2">
              <w:rPr>
                <w:rFonts w:ascii="Times New Roman" w:hAnsi="Times New Roman" w:cs="Times New Roman"/>
                <w:spacing w:val="-4"/>
              </w:rPr>
              <w:t xml:space="preserve"> </w:t>
            </w:r>
            <w:r w:rsidRPr="00433EE2">
              <w:rPr>
                <w:rFonts w:ascii="Times New Roman" w:hAnsi="Times New Roman" w:cs="Times New Roman"/>
              </w:rPr>
              <w:t>on</w:t>
            </w:r>
            <w:r w:rsidRPr="00433EE2">
              <w:rPr>
                <w:rFonts w:ascii="Times New Roman" w:hAnsi="Times New Roman" w:cs="Times New Roman"/>
                <w:spacing w:val="-3"/>
              </w:rPr>
              <w:t xml:space="preserve"> </w:t>
            </w:r>
            <w:r w:rsidRPr="00433EE2">
              <w:rPr>
                <w:rFonts w:ascii="Times New Roman" w:hAnsi="Times New Roman" w:cs="Times New Roman"/>
              </w:rPr>
              <w:t>site</w:t>
            </w:r>
            <w:r w:rsidRPr="00433EE2">
              <w:rPr>
                <w:rFonts w:ascii="Times New Roman" w:hAnsi="Times New Roman" w:cs="Times New Roman"/>
                <w:spacing w:val="-2"/>
              </w:rPr>
              <w:t xml:space="preserve"> </w:t>
            </w:r>
          </w:p>
        </w:tc>
      </w:tr>
      <w:tr w:rsidR="00C455FA" w:rsidRPr="00433EE2" w14:paraId="28279E21"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0D3C368D"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5A058940"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216F47C6"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45214382"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Maintain safety and health recordkeeping</w:t>
            </w:r>
            <w:r w:rsidRPr="00433EE2">
              <w:rPr>
                <w:rFonts w:ascii="Times New Roman" w:hAnsi="Times New Roman" w:cs="Times New Roman"/>
                <w:spacing w:val="-33"/>
              </w:rPr>
              <w:t xml:space="preserve"> </w:t>
            </w:r>
            <w:r w:rsidRPr="00433EE2">
              <w:rPr>
                <w:rFonts w:ascii="Times New Roman" w:hAnsi="Times New Roman" w:cs="Times New Roman"/>
              </w:rPr>
              <w:t>requirements</w:t>
            </w:r>
          </w:p>
        </w:tc>
      </w:tr>
      <w:tr w:rsidR="00C455FA" w:rsidRPr="00433EE2" w14:paraId="56B42025" w14:textId="77777777" w:rsidTr="00C455FA">
        <w:trPr>
          <w:trHeight w:hRule="exact" w:val="276"/>
        </w:trPr>
        <w:tc>
          <w:tcPr>
            <w:tcW w:w="535" w:type="dxa"/>
            <w:tcBorders>
              <w:top w:val="single" w:sz="4" w:space="0" w:color="000000"/>
              <w:left w:val="single" w:sz="4" w:space="0" w:color="000000"/>
              <w:bottom w:val="single" w:sz="4" w:space="0" w:color="000000"/>
              <w:right w:val="single" w:sz="4" w:space="0" w:color="000000"/>
            </w:tcBorders>
          </w:tcPr>
          <w:p w14:paraId="12EA31E8"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3D89438F"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55F19A37"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30B624F2"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Accident reports are reviewed regularly to determine</w:t>
            </w:r>
            <w:r w:rsidRPr="00433EE2">
              <w:rPr>
                <w:rFonts w:ascii="Times New Roman" w:hAnsi="Times New Roman" w:cs="Times New Roman"/>
                <w:spacing w:val="-35"/>
              </w:rPr>
              <w:t xml:space="preserve"> </w:t>
            </w:r>
            <w:r w:rsidRPr="00433EE2">
              <w:rPr>
                <w:rFonts w:ascii="Times New Roman" w:hAnsi="Times New Roman" w:cs="Times New Roman"/>
              </w:rPr>
              <w:t>corrections</w:t>
            </w:r>
          </w:p>
        </w:tc>
      </w:tr>
      <w:tr w:rsidR="00C455FA" w:rsidRPr="00433EE2" w14:paraId="530655AA"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5742092D"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1B66E61B"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55965CB8"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046FE08E"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Require safety and health inspections of each jobsite at least weekly</w:t>
            </w:r>
            <w:r w:rsidRPr="00433EE2">
              <w:rPr>
                <w:rFonts w:ascii="Times New Roman" w:hAnsi="Times New Roman" w:cs="Times New Roman"/>
                <w:spacing w:val="-14"/>
              </w:rPr>
              <w:t xml:space="preserve"> </w:t>
            </w:r>
            <w:r w:rsidRPr="00433EE2">
              <w:rPr>
                <w:rFonts w:ascii="Times New Roman" w:hAnsi="Times New Roman" w:cs="Times New Roman"/>
              </w:rPr>
              <w:t>by supervisor</w:t>
            </w:r>
          </w:p>
        </w:tc>
      </w:tr>
      <w:tr w:rsidR="00C455FA" w:rsidRPr="00433EE2" w14:paraId="7D3B318D"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35114FCC"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742F144E"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4D2AF450"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03EB8432" w14:textId="77777777" w:rsidR="00C455FA" w:rsidRPr="00433EE2" w:rsidRDefault="00C455FA" w:rsidP="00367E39">
            <w:pPr>
              <w:pStyle w:val="TableParagraph"/>
              <w:ind w:left="339"/>
              <w:contextualSpacing/>
              <w:rPr>
                <w:rFonts w:ascii="Times New Roman" w:eastAsia="Calibri" w:hAnsi="Times New Roman" w:cs="Times New Roman"/>
              </w:rPr>
            </w:pPr>
            <w:r w:rsidRPr="00433EE2">
              <w:rPr>
                <w:rFonts w:ascii="Times New Roman" w:hAnsi="Times New Roman" w:cs="Times New Roman"/>
              </w:rPr>
              <w:t xml:space="preserve">Written drug </w:t>
            </w:r>
            <w:r w:rsidR="00367E39">
              <w:rPr>
                <w:rFonts w:ascii="Times New Roman" w:hAnsi="Times New Roman" w:cs="Times New Roman"/>
              </w:rPr>
              <w:t>and</w:t>
            </w:r>
            <w:r w:rsidRPr="00433EE2">
              <w:rPr>
                <w:rFonts w:ascii="Times New Roman" w:hAnsi="Times New Roman" w:cs="Times New Roman"/>
              </w:rPr>
              <w:t xml:space="preserve"> alcohol prohibition</w:t>
            </w:r>
            <w:r w:rsidRPr="00433EE2">
              <w:rPr>
                <w:rFonts w:ascii="Times New Roman" w:hAnsi="Times New Roman" w:cs="Times New Roman"/>
                <w:spacing w:val="-22"/>
              </w:rPr>
              <w:t xml:space="preserve"> </w:t>
            </w:r>
            <w:r w:rsidRPr="00433EE2">
              <w:rPr>
                <w:rFonts w:ascii="Times New Roman" w:hAnsi="Times New Roman" w:cs="Times New Roman"/>
              </w:rPr>
              <w:t>policy</w:t>
            </w:r>
          </w:p>
        </w:tc>
      </w:tr>
      <w:tr w:rsidR="00C455FA" w:rsidRPr="00433EE2" w14:paraId="710A1C28"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62E8E1AF"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1B26F355"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4051C7EA"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1C6F3327" w14:textId="77777777" w:rsidR="00C455FA" w:rsidRPr="00433EE2" w:rsidRDefault="00C455FA" w:rsidP="00367E39">
            <w:pPr>
              <w:pStyle w:val="TableParagraph"/>
              <w:ind w:left="339"/>
              <w:contextualSpacing/>
              <w:rPr>
                <w:rFonts w:ascii="Times New Roman" w:eastAsia="Calibri" w:hAnsi="Times New Roman" w:cs="Times New Roman"/>
              </w:rPr>
            </w:pPr>
            <w:r w:rsidRPr="00433EE2">
              <w:rPr>
                <w:rFonts w:ascii="Times New Roman" w:hAnsi="Times New Roman" w:cs="Times New Roman"/>
              </w:rPr>
              <w:t xml:space="preserve">Drug </w:t>
            </w:r>
            <w:r w:rsidR="00367E39">
              <w:rPr>
                <w:rFonts w:ascii="Times New Roman" w:hAnsi="Times New Roman" w:cs="Times New Roman"/>
              </w:rPr>
              <w:t>and</w:t>
            </w:r>
            <w:r w:rsidRPr="00433EE2">
              <w:rPr>
                <w:rFonts w:ascii="Times New Roman" w:hAnsi="Times New Roman" w:cs="Times New Roman"/>
              </w:rPr>
              <w:t xml:space="preserve"> alcohol testing protocol (pre-employment, post-accident,</w:t>
            </w:r>
            <w:r w:rsidRPr="00433EE2">
              <w:rPr>
                <w:rFonts w:ascii="Times New Roman" w:hAnsi="Times New Roman" w:cs="Times New Roman"/>
                <w:spacing w:val="-36"/>
              </w:rPr>
              <w:t xml:space="preserve"> </w:t>
            </w:r>
            <w:r w:rsidRPr="00433EE2">
              <w:rPr>
                <w:rFonts w:ascii="Times New Roman" w:hAnsi="Times New Roman" w:cs="Times New Roman"/>
              </w:rPr>
              <w:t>etc.)</w:t>
            </w:r>
          </w:p>
        </w:tc>
      </w:tr>
      <w:tr w:rsidR="00C455FA" w:rsidRPr="00433EE2" w14:paraId="688DE514"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2BE72531"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5D8A899D"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26CE2A72"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4E3F2C28"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Inclusion of subcontractors in testing</w:t>
            </w:r>
            <w:r w:rsidRPr="00433EE2">
              <w:rPr>
                <w:rFonts w:ascii="Times New Roman" w:hAnsi="Times New Roman" w:cs="Times New Roman"/>
                <w:spacing w:val="-33"/>
              </w:rPr>
              <w:t xml:space="preserve"> </w:t>
            </w:r>
            <w:r w:rsidRPr="00433EE2">
              <w:rPr>
                <w:rFonts w:ascii="Times New Roman" w:hAnsi="Times New Roman" w:cs="Times New Roman"/>
              </w:rPr>
              <w:t>policy</w:t>
            </w:r>
          </w:p>
        </w:tc>
      </w:tr>
      <w:tr w:rsidR="00C455FA" w:rsidRPr="00433EE2" w14:paraId="5945AB77" w14:textId="77777777" w:rsidTr="00C455FA">
        <w:trPr>
          <w:trHeight w:hRule="exact" w:val="279"/>
        </w:trPr>
        <w:tc>
          <w:tcPr>
            <w:tcW w:w="535" w:type="dxa"/>
            <w:tcBorders>
              <w:top w:val="single" w:sz="4" w:space="0" w:color="000000"/>
              <w:left w:val="single" w:sz="4" w:space="0" w:color="000000"/>
              <w:bottom w:val="single" w:sz="4" w:space="0" w:color="000000"/>
              <w:right w:val="single" w:sz="4" w:space="0" w:color="000000"/>
            </w:tcBorders>
          </w:tcPr>
          <w:p w14:paraId="269A1559"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0031AC16"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0CA376AD"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60C848A"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eastAsia="Calibri" w:hAnsi="Times New Roman" w:cs="Times New Roman"/>
              </w:rPr>
              <w:t>“No texting/hands free” phone policy while operating company owned</w:t>
            </w:r>
            <w:r w:rsidRPr="00433EE2">
              <w:rPr>
                <w:rFonts w:ascii="Times New Roman" w:eastAsia="Calibri" w:hAnsi="Times New Roman" w:cs="Times New Roman"/>
                <w:spacing w:val="-30"/>
              </w:rPr>
              <w:t xml:space="preserve"> </w:t>
            </w:r>
            <w:r w:rsidRPr="00433EE2">
              <w:rPr>
                <w:rFonts w:ascii="Times New Roman" w:eastAsia="Calibri" w:hAnsi="Times New Roman" w:cs="Times New Roman"/>
              </w:rPr>
              <w:t>vehicles</w:t>
            </w:r>
          </w:p>
        </w:tc>
      </w:tr>
      <w:tr w:rsidR="00C455FA" w:rsidRPr="00433EE2" w14:paraId="0E520774"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60CFE333"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224BF5BE"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571F482C"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6620AB21"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Defensive driving</w:t>
            </w:r>
            <w:r w:rsidRPr="00433EE2">
              <w:rPr>
                <w:rFonts w:ascii="Times New Roman" w:hAnsi="Times New Roman" w:cs="Times New Roman"/>
                <w:spacing w:val="-19"/>
              </w:rPr>
              <w:t xml:space="preserve"> </w:t>
            </w:r>
            <w:r w:rsidRPr="00433EE2">
              <w:rPr>
                <w:rFonts w:ascii="Times New Roman" w:hAnsi="Times New Roman" w:cs="Times New Roman"/>
              </w:rPr>
              <w:t>training/program</w:t>
            </w:r>
          </w:p>
        </w:tc>
      </w:tr>
      <w:tr w:rsidR="00C455FA" w:rsidRPr="00433EE2" w14:paraId="2E9F2B4B" w14:textId="77777777" w:rsidTr="00C455FA">
        <w:trPr>
          <w:trHeight w:hRule="exact" w:val="281"/>
        </w:trPr>
        <w:tc>
          <w:tcPr>
            <w:tcW w:w="535" w:type="dxa"/>
            <w:tcBorders>
              <w:top w:val="single" w:sz="4" w:space="0" w:color="000000"/>
              <w:left w:val="single" w:sz="4" w:space="0" w:color="000000"/>
              <w:bottom w:val="single" w:sz="4" w:space="0" w:color="000000"/>
              <w:right w:val="single" w:sz="4" w:space="0" w:color="000000"/>
            </w:tcBorders>
          </w:tcPr>
          <w:p w14:paraId="7BF4A748"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73C2738F"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05D81F47"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4F3490AD"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Provide</w:t>
            </w:r>
            <w:r w:rsidRPr="00433EE2">
              <w:rPr>
                <w:rFonts w:ascii="Times New Roman" w:hAnsi="Times New Roman" w:cs="Times New Roman"/>
                <w:spacing w:val="-4"/>
              </w:rPr>
              <w:t xml:space="preserve"> </w:t>
            </w:r>
            <w:r w:rsidRPr="00433EE2">
              <w:rPr>
                <w:rFonts w:ascii="Times New Roman" w:hAnsi="Times New Roman" w:cs="Times New Roman"/>
              </w:rPr>
              <w:t>written</w:t>
            </w:r>
            <w:r w:rsidRPr="00433EE2">
              <w:rPr>
                <w:rFonts w:ascii="Times New Roman" w:hAnsi="Times New Roman" w:cs="Times New Roman"/>
                <w:spacing w:val="-5"/>
              </w:rPr>
              <w:t xml:space="preserve"> </w:t>
            </w:r>
            <w:r w:rsidRPr="00433EE2">
              <w:rPr>
                <w:rFonts w:ascii="Times New Roman" w:hAnsi="Times New Roman" w:cs="Times New Roman"/>
              </w:rPr>
              <w:t>material</w:t>
            </w:r>
            <w:r w:rsidRPr="00433EE2">
              <w:rPr>
                <w:rFonts w:ascii="Times New Roman" w:hAnsi="Times New Roman" w:cs="Times New Roman"/>
                <w:spacing w:val="-2"/>
              </w:rPr>
              <w:t xml:space="preserve"> </w:t>
            </w:r>
            <w:r w:rsidRPr="00433EE2">
              <w:rPr>
                <w:rFonts w:ascii="Times New Roman" w:hAnsi="Times New Roman" w:cs="Times New Roman"/>
              </w:rPr>
              <w:t>and</w:t>
            </w:r>
            <w:r w:rsidRPr="00433EE2">
              <w:rPr>
                <w:rFonts w:ascii="Times New Roman" w:hAnsi="Times New Roman" w:cs="Times New Roman"/>
                <w:spacing w:val="-3"/>
              </w:rPr>
              <w:t xml:space="preserve"> </w:t>
            </w:r>
            <w:r w:rsidRPr="00433EE2">
              <w:rPr>
                <w:rFonts w:ascii="Times New Roman" w:hAnsi="Times New Roman" w:cs="Times New Roman"/>
              </w:rPr>
              <w:t>signs</w:t>
            </w:r>
            <w:r w:rsidRPr="00433EE2">
              <w:rPr>
                <w:rFonts w:ascii="Times New Roman" w:hAnsi="Times New Roman" w:cs="Times New Roman"/>
                <w:spacing w:val="-2"/>
              </w:rPr>
              <w:t xml:space="preserve"> </w:t>
            </w:r>
            <w:r w:rsidRPr="00433EE2">
              <w:rPr>
                <w:rFonts w:ascii="Times New Roman" w:hAnsi="Times New Roman" w:cs="Times New Roman"/>
              </w:rPr>
              <w:t>in</w:t>
            </w:r>
            <w:r w:rsidRPr="00433EE2">
              <w:rPr>
                <w:rFonts w:ascii="Times New Roman" w:hAnsi="Times New Roman" w:cs="Times New Roman"/>
                <w:spacing w:val="-3"/>
              </w:rPr>
              <w:t xml:space="preserve"> </w:t>
            </w:r>
            <w:r w:rsidRPr="00433EE2">
              <w:rPr>
                <w:rFonts w:ascii="Times New Roman" w:hAnsi="Times New Roman" w:cs="Times New Roman"/>
              </w:rPr>
              <w:t>language</w:t>
            </w:r>
            <w:r w:rsidRPr="00433EE2">
              <w:rPr>
                <w:rFonts w:ascii="Times New Roman" w:hAnsi="Times New Roman" w:cs="Times New Roman"/>
                <w:spacing w:val="-2"/>
              </w:rPr>
              <w:t xml:space="preserve"> </w:t>
            </w:r>
            <w:r w:rsidRPr="00433EE2">
              <w:rPr>
                <w:rFonts w:ascii="Times New Roman" w:hAnsi="Times New Roman" w:cs="Times New Roman"/>
              </w:rPr>
              <w:t>other</w:t>
            </w:r>
            <w:r w:rsidRPr="00433EE2">
              <w:rPr>
                <w:rFonts w:ascii="Times New Roman" w:hAnsi="Times New Roman" w:cs="Times New Roman"/>
                <w:spacing w:val="-2"/>
              </w:rPr>
              <w:t xml:space="preserve"> </w:t>
            </w:r>
            <w:r w:rsidRPr="00433EE2">
              <w:rPr>
                <w:rFonts w:ascii="Times New Roman" w:hAnsi="Times New Roman" w:cs="Times New Roman"/>
              </w:rPr>
              <w:t>than</w:t>
            </w:r>
            <w:r w:rsidRPr="00433EE2">
              <w:rPr>
                <w:rFonts w:ascii="Times New Roman" w:hAnsi="Times New Roman" w:cs="Times New Roman"/>
                <w:spacing w:val="-23"/>
              </w:rPr>
              <w:t xml:space="preserve"> </w:t>
            </w:r>
            <w:r w:rsidRPr="00433EE2">
              <w:rPr>
                <w:rFonts w:ascii="Times New Roman" w:hAnsi="Times New Roman" w:cs="Times New Roman"/>
              </w:rPr>
              <w:t>English</w:t>
            </w:r>
          </w:p>
        </w:tc>
      </w:tr>
      <w:tr w:rsidR="00C455FA" w:rsidRPr="00433EE2" w14:paraId="3CC71537" w14:textId="77777777" w:rsidTr="00C455FA">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2B4CAC0C"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37710CFF"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070C54CD"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F1DFEDB"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Provide</w:t>
            </w:r>
            <w:r w:rsidRPr="00433EE2">
              <w:rPr>
                <w:rFonts w:ascii="Times New Roman" w:hAnsi="Times New Roman" w:cs="Times New Roman"/>
                <w:spacing w:val="-4"/>
              </w:rPr>
              <w:t xml:space="preserve"> </w:t>
            </w:r>
            <w:r w:rsidRPr="00433EE2">
              <w:rPr>
                <w:rFonts w:ascii="Times New Roman" w:hAnsi="Times New Roman" w:cs="Times New Roman"/>
              </w:rPr>
              <w:t>safety</w:t>
            </w:r>
            <w:r w:rsidRPr="00433EE2">
              <w:rPr>
                <w:rFonts w:ascii="Times New Roman" w:hAnsi="Times New Roman" w:cs="Times New Roman"/>
                <w:spacing w:val="-2"/>
              </w:rPr>
              <w:t xml:space="preserve"> </w:t>
            </w:r>
            <w:r w:rsidRPr="00433EE2">
              <w:rPr>
                <w:rFonts w:ascii="Times New Roman" w:hAnsi="Times New Roman" w:cs="Times New Roman"/>
              </w:rPr>
              <w:t>training</w:t>
            </w:r>
            <w:r w:rsidRPr="00433EE2">
              <w:rPr>
                <w:rFonts w:ascii="Times New Roman" w:hAnsi="Times New Roman" w:cs="Times New Roman"/>
                <w:spacing w:val="-3"/>
              </w:rPr>
              <w:t xml:space="preserve"> </w:t>
            </w:r>
            <w:r w:rsidRPr="00433EE2">
              <w:rPr>
                <w:rFonts w:ascii="Times New Roman" w:hAnsi="Times New Roman" w:cs="Times New Roman"/>
              </w:rPr>
              <w:t>in</w:t>
            </w:r>
            <w:r w:rsidRPr="00433EE2">
              <w:rPr>
                <w:rFonts w:ascii="Times New Roman" w:hAnsi="Times New Roman" w:cs="Times New Roman"/>
                <w:spacing w:val="-3"/>
              </w:rPr>
              <w:t xml:space="preserve"> </w:t>
            </w:r>
            <w:r w:rsidRPr="00433EE2">
              <w:rPr>
                <w:rFonts w:ascii="Times New Roman" w:hAnsi="Times New Roman" w:cs="Times New Roman"/>
              </w:rPr>
              <w:t>a</w:t>
            </w:r>
            <w:r w:rsidRPr="00433EE2">
              <w:rPr>
                <w:rFonts w:ascii="Times New Roman" w:hAnsi="Times New Roman" w:cs="Times New Roman"/>
                <w:spacing w:val="-5"/>
              </w:rPr>
              <w:t xml:space="preserve"> </w:t>
            </w:r>
            <w:r w:rsidRPr="00433EE2">
              <w:rPr>
                <w:rFonts w:ascii="Times New Roman" w:hAnsi="Times New Roman" w:cs="Times New Roman"/>
              </w:rPr>
              <w:t>language</w:t>
            </w:r>
            <w:r w:rsidRPr="00433EE2">
              <w:rPr>
                <w:rFonts w:ascii="Times New Roman" w:hAnsi="Times New Roman" w:cs="Times New Roman"/>
                <w:spacing w:val="-2"/>
              </w:rPr>
              <w:t xml:space="preserve"> </w:t>
            </w:r>
            <w:r w:rsidRPr="00433EE2">
              <w:rPr>
                <w:rFonts w:ascii="Times New Roman" w:hAnsi="Times New Roman" w:cs="Times New Roman"/>
              </w:rPr>
              <w:t>other</w:t>
            </w:r>
            <w:r w:rsidRPr="00433EE2">
              <w:rPr>
                <w:rFonts w:ascii="Times New Roman" w:hAnsi="Times New Roman" w:cs="Times New Roman"/>
                <w:spacing w:val="-5"/>
              </w:rPr>
              <w:t xml:space="preserve"> </w:t>
            </w:r>
            <w:r w:rsidRPr="00433EE2">
              <w:rPr>
                <w:rFonts w:ascii="Times New Roman" w:hAnsi="Times New Roman" w:cs="Times New Roman"/>
              </w:rPr>
              <w:t>than</w:t>
            </w:r>
            <w:r w:rsidRPr="00433EE2">
              <w:rPr>
                <w:rFonts w:ascii="Times New Roman" w:hAnsi="Times New Roman" w:cs="Times New Roman"/>
                <w:spacing w:val="-24"/>
              </w:rPr>
              <w:t xml:space="preserve"> </w:t>
            </w:r>
            <w:r w:rsidRPr="00433EE2">
              <w:rPr>
                <w:rFonts w:ascii="Times New Roman" w:hAnsi="Times New Roman" w:cs="Times New Roman"/>
              </w:rPr>
              <w:t>English</w:t>
            </w:r>
          </w:p>
        </w:tc>
      </w:tr>
      <w:tr w:rsidR="00C455FA" w:rsidRPr="00433EE2" w14:paraId="69B8FCF3" w14:textId="77777777" w:rsidTr="00367E39">
        <w:trPr>
          <w:trHeight w:hRule="exact" w:val="547"/>
        </w:trPr>
        <w:tc>
          <w:tcPr>
            <w:tcW w:w="535" w:type="dxa"/>
            <w:tcBorders>
              <w:top w:val="single" w:sz="4" w:space="0" w:color="000000"/>
              <w:left w:val="single" w:sz="4" w:space="0" w:color="000000"/>
              <w:bottom w:val="single" w:sz="4" w:space="0" w:color="000000"/>
              <w:right w:val="single" w:sz="4" w:space="0" w:color="000000"/>
            </w:tcBorders>
          </w:tcPr>
          <w:p w14:paraId="3C85A9FC"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6ED6FB91"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487DCD68"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1D3DDFA2" w14:textId="77777777" w:rsidR="00C455FA" w:rsidRPr="00433EE2" w:rsidRDefault="00C455FA" w:rsidP="00EF6CE3">
            <w:pPr>
              <w:pStyle w:val="TableParagraph"/>
              <w:ind w:left="339" w:right="219"/>
              <w:contextualSpacing/>
              <w:rPr>
                <w:rFonts w:ascii="Times New Roman" w:eastAsia="Calibri" w:hAnsi="Times New Roman" w:cs="Times New Roman"/>
              </w:rPr>
            </w:pPr>
            <w:r w:rsidRPr="00433EE2">
              <w:rPr>
                <w:rFonts w:ascii="Times New Roman" w:hAnsi="Times New Roman" w:cs="Times New Roman"/>
              </w:rPr>
              <w:t>A</w:t>
            </w:r>
            <w:r w:rsidRPr="00433EE2">
              <w:rPr>
                <w:rFonts w:ascii="Times New Roman" w:hAnsi="Times New Roman" w:cs="Times New Roman"/>
                <w:spacing w:val="-2"/>
              </w:rPr>
              <w:t xml:space="preserve"> </w:t>
            </w:r>
            <w:r w:rsidRPr="00433EE2">
              <w:rPr>
                <w:rFonts w:ascii="Times New Roman" w:hAnsi="Times New Roman" w:cs="Times New Roman"/>
              </w:rPr>
              <w:t>health</w:t>
            </w:r>
            <w:r w:rsidRPr="00433EE2">
              <w:rPr>
                <w:rFonts w:ascii="Times New Roman" w:hAnsi="Times New Roman" w:cs="Times New Roman"/>
                <w:spacing w:val="-3"/>
              </w:rPr>
              <w:t xml:space="preserve"> </w:t>
            </w:r>
            <w:r w:rsidRPr="00433EE2">
              <w:rPr>
                <w:rFonts w:ascii="Times New Roman" w:hAnsi="Times New Roman" w:cs="Times New Roman"/>
              </w:rPr>
              <w:t>promotion</w:t>
            </w:r>
            <w:r w:rsidRPr="00433EE2">
              <w:rPr>
                <w:rFonts w:ascii="Times New Roman" w:hAnsi="Times New Roman" w:cs="Times New Roman"/>
                <w:spacing w:val="-3"/>
              </w:rPr>
              <w:t xml:space="preserve"> </w:t>
            </w:r>
            <w:r w:rsidRPr="00433EE2">
              <w:rPr>
                <w:rFonts w:ascii="Times New Roman" w:hAnsi="Times New Roman" w:cs="Times New Roman"/>
              </w:rPr>
              <w:t>program</w:t>
            </w:r>
            <w:r w:rsidRPr="00433EE2">
              <w:rPr>
                <w:rFonts w:ascii="Times New Roman" w:hAnsi="Times New Roman" w:cs="Times New Roman"/>
                <w:spacing w:val="-1"/>
              </w:rPr>
              <w:t xml:space="preserve"> </w:t>
            </w:r>
            <w:r w:rsidRPr="00433EE2">
              <w:rPr>
                <w:rFonts w:ascii="Times New Roman" w:hAnsi="Times New Roman" w:cs="Times New Roman"/>
              </w:rPr>
              <w:t>is</w:t>
            </w:r>
            <w:r w:rsidRPr="00433EE2">
              <w:rPr>
                <w:rFonts w:ascii="Times New Roman" w:hAnsi="Times New Roman" w:cs="Times New Roman"/>
                <w:spacing w:val="-4"/>
              </w:rPr>
              <w:t xml:space="preserve"> </w:t>
            </w:r>
            <w:r w:rsidRPr="00433EE2">
              <w:rPr>
                <w:rFonts w:ascii="Times New Roman" w:hAnsi="Times New Roman" w:cs="Times New Roman"/>
              </w:rPr>
              <w:t>available</w:t>
            </w:r>
            <w:r w:rsidRPr="00433EE2">
              <w:rPr>
                <w:rFonts w:ascii="Times New Roman" w:hAnsi="Times New Roman" w:cs="Times New Roman"/>
                <w:spacing w:val="-5"/>
              </w:rPr>
              <w:t xml:space="preserve"> </w:t>
            </w:r>
            <w:r w:rsidRPr="00433EE2">
              <w:rPr>
                <w:rFonts w:ascii="Times New Roman" w:hAnsi="Times New Roman" w:cs="Times New Roman"/>
              </w:rPr>
              <w:t>to</w:t>
            </w:r>
            <w:r w:rsidRPr="00433EE2">
              <w:rPr>
                <w:rFonts w:ascii="Times New Roman" w:hAnsi="Times New Roman" w:cs="Times New Roman"/>
                <w:spacing w:val="-1"/>
              </w:rPr>
              <w:t xml:space="preserve"> </w:t>
            </w:r>
            <w:r w:rsidRPr="00433EE2">
              <w:rPr>
                <w:rFonts w:ascii="Times New Roman" w:hAnsi="Times New Roman" w:cs="Times New Roman"/>
              </w:rPr>
              <w:t>employees</w:t>
            </w:r>
            <w:r w:rsidRPr="00433EE2">
              <w:rPr>
                <w:rFonts w:ascii="Times New Roman" w:hAnsi="Times New Roman" w:cs="Times New Roman"/>
                <w:spacing w:val="-2"/>
              </w:rPr>
              <w:t xml:space="preserve"> </w:t>
            </w:r>
            <w:r w:rsidRPr="00433EE2">
              <w:rPr>
                <w:rFonts w:ascii="Times New Roman" w:hAnsi="Times New Roman" w:cs="Times New Roman"/>
              </w:rPr>
              <w:t>and</w:t>
            </w:r>
            <w:r w:rsidRPr="00433EE2">
              <w:rPr>
                <w:rFonts w:ascii="Times New Roman" w:hAnsi="Times New Roman" w:cs="Times New Roman"/>
                <w:spacing w:val="-4"/>
              </w:rPr>
              <w:t xml:space="preserve"> </w:t>
            </w:r>
            <w:r w:rsidRPr="00433EE2">
              <w:rPr>
                <w:rFonts w:ascii="Times New Roman" w:hAnsi="Times New Roman" w:cs="Times New Roman"/>
              </w:rPr>
              <w:t>their</w:t>
            </w:r>
            <w:r w:rsidRPr="00433EE2">
              <w:rPr>
                <w:rFonts w:ascii="Times New Roman" w:hAnsi="Times New Roman" w:cs="Times New Roman"/>
                <w:spacing w:val="-2"/>
              </w:rPr>
              <w:t xml:space="preserve"> </w:t>
            </w:r>
            <w:r w:rsidRPr="00433EE2">
              <w:rPr>
                <w:rFonts w:ascii="Times New Roman" w:hAnsi="Times New Roman" w:cs="Times New Roman"/>
              </w:rPr>
              <w:t>families</w:t>
            </w:r>
            <w:r w:rsidRPr="00433EE2">
              <w:rPr>
                <w:rFonts w:ascii="Times New Roman" w:hAnsi="Times New Roman" w:cs="Times New Roman"/>
                <w:spacing w:val="-24"/>
              </w:rPr>
              <w:t xml:space="preserve"> </w:t>
            </w:r>
            <w:r w:rsidRPr="00433EE2">
              <w:rPr>
                <w:rFonts w:ascii="Times New Roman" w:hAnsi="Times New Roman" w:cs="Times New Roman"/>
              </w:rPr>
              <w:t>(smoking, weight loss, heart health,</w:t>
            </w:r>
            <w:r w:rsidRPr="00433EE2">
              <w:rPr>
                <w:rFonts w:ascii="Times New Roman" w:hAnsi="Times New Roman" w:cs="Times New Roman"/>
                <w:spacing w:val="-13"/>
              </w:rPr>
              <w:t xml:space="preserve"> </w:t>
            </w:r>
            <w:r w:rsidRPr="00433EE2">
              <w:rPr>
                <w:rFonts w:ascii="Times New Roman" w:hAnsi="Times New Roman" w:cs="Times New Roman"/>
              </w:rPr>
              <w:t>etc.)</w:t>
            </w:r>
          </w:p>
        </w:tc>
      </w:tr>
      <w:tr w:rsidR="00C455FA" w:rsidRPr="00433EE2" w14:paraId="30C0DD3D" w14:textId="77777777" w:rsidTr="00C455FA">
        <w:trPr>
          <w:trHeight w:hRule="exact" w:val="276"/>
        </w:trPr>
        <w:tc>
          <w:tcPr>
            <w:tcW w:w="535" w:type="dxa"/>
            <w:tcBorders>
              <w:top w:val="single" w:sz="4" w:space="0" w:color="000000"/>
              <w:left w:val="single" w:sz="4" w:space="0" w:color="000000"/>
              <w:bottom w:val="single" w:sz="4" w:space="0" w:color="000000"/>
              <w:right w:val="single" w:sz="4" w:space="0" w:color="000000"/>
            </w:tcBorders>
          </w:tcPr>
          <w:p w14:paraId="78CCF1D5"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6966665F"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18723D3B"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71A3B76E"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Active</w:t>
            </w:r>
            <w:r w:rsidRPr="00433EE2">
              <w:rPr>
                <w:rFonts w:ascii="Times New Roman" w:hAnsi="Times New Roman" w:cs="Times New Roman"/>
                <w:spacing w:val="-5"/>
              </w:rPr>
              <w:t xml:space="preserve"> </w:t>
            </w:r>
            <w:r w:rsidRPr="00433EE2">
              <w:rPr>
                <w:rFonts w:ascii="Times New Roman" w:hAnsi="Times New Roman" w:cs="Times New Roman"/>
              </w:rPr>
              <w:t>participation</w:t>
            </w:r>
            <w:r w:rsidRPr="00433EE2">
              <w:rPr>
                <w:rFonts w:ascii="Times New Roman" w:hAnsi="Times New Roman" w:cs="Times New Roman"/>
                <w:spacing w:val="-4"/>
              </w:rPr>
              <w:t xml:space="preserve"> </w:t>
            </w:r>
            <w:r w:rsidRPr="00433EE2">
              <w:rPr>
                <w:rFonts w:ascii="Times New Roman" w:hAnsi="Times New Roman" w:cs="Times New Roman"/>
              </w:rPr>
              <w:t>in</w:t>
            </w:r>
            <w:r w:rsidRPr="00433EE2">
              <w:rPr>
                <w:rFonts w:ascii="Times New Roman" w:hAnsi="Times New Roman" w:cs="Times New Roman"/>
                <w:spacing w:val="-4"/>
              </w:rPr>
              <w:t xml:space="preserve"> </w:t>
            </w:r>
            <w:r w:rsidRPr="00433EE2">
              <w:rPr>
                <w:rFonts w:ascii="Times New Roman" w:hAnsi="Times New Roman" w:cs="Times New Roman"/>
              </w:rPr>
              <w:t>a</w:t>
            </w:r>
            <w:r w:rsidRPr="00433EE2">
              <w:rPr>
                <w:rFonts w:ascii="Times New Roman" w:hAnsi="Times New Roman" w:cs="Times New Roman"/>
                <w:spacing w:val="-6"/>
              </w:rPr>
              <w:t xml:space="preserve"> </w:t>
            </w:r>
            <w:r w:rsidRPr="00433EE2">
              <w:rPr>
                <w:rFonts w:ascii="Times New Roman" w:hAnsi="Times New Roman" w:cs="Times New Roman"/>
              </w:rPr>
              <w:t>construction-related</w:t>
            </w:r>
            <w:r w:rsidRPr="00433EE2">
              <w:rPr>
                <w:rFonts w:ascii="Times New Roman" w:hAnsi="Times New Roman" w:cs="Times New Roman"/>
                <w:spacing w:val="-4"/>
              </w:rPr>
              <w:t xml:space="preserve"> </w:t>
            </w:r>
            <w:r w:rsidRPr="00433EE2">
              <w:rPr>
                <w:rFonts w:ascii="Times New Roman" w:hAnsi="Times New Roman" w:cs="Times New Roman"/>
              </w:rPr>
              <w:t>association</w:t>
            </w:r>
            <w:r w:rsidRPr="00433EE2">
              <w:rPr>
                <w:rFonts w:ascii="Times New Roman" w:hAnsi="Times New Roman" w:cs="Times New Roman"/>
                <w:spacing w:val="-4"/>
              </w:rPr>
              <w:t xml:space="preserve"> </w:t>
            </w:r>
            <w:r w:rsidRPr="00433EE2">
              <w:rPr>
                <w:rFonts w:ascii="Times New Roman" w:hAnsi="Times New Roman" w:cs="Times New Roman"/>
              </w:rPr>
              <w:t>safety</w:t>
            </w:r>
            <w:r w:rsidRPr="00433EE2">
              <w:rPr>
                <w:rFonts w:ascii="Times New Roman" w:hAnsi="Times New Roman" w:cs="Times New Roman"/>
                <w:spacing w:val="-31"/>
              </w:rPr>
              <w:t xml:space="preserve"> </w:t>
            </w:r>
            <w:r w:rsidRPr="00433EE2">
              <w:rPr>
                <w:rFonts w:ascii="Times New Roman" w:hAnsi="Times New Roman" w:cs="Times New Roman"/>
              </w:rPr>
              <w:t>committee</w:t>
            </w:r>
          </w:p>
        </w:tc>
      </w:tr>
      <w:tr w:rsidR="00C455FA" w:rsidRPr="00433EE2" w14:paraId="0A7A08A2" w14:textId="77777777" w:rsidTr="00C3478F">
        <w:trPr>
          <w:trHeight w:hRule="exact" w:val="278"/>
        </w:trPr>
        <w:tc>
          <w:tcPr>
            <w:tcW w:w="535" w:type="dxa"/>
            <w:tcBorders>
              <w:top w:val="single" w:sz="4" w:space="0" w:color="000000"/>
              <w:left w:val="single" w:sz="4" w:space="0" w:color="000000"/>
              <w:bottom w:val="single" w:sz="4" w:space="0" w:color="000000"/>
              <w:right w:val="single" w:sz="4" w:space="0" w:color="000000"/>
            </w:tcBorders>
          </w:tcPr>
          <w:p w14:paraId="71F444C0" w14:textId="77777777" w:rsidR="00C455FA" w:rsidRPr="00433EE2" w:rsidRDefault="00C455FA" w:rsidP="00EF6CE3">
            <w:pPr>
              <w:spacing w:after="0" w:line="240" w:lineRule="auto"/>
              <w:contextualSpacing/>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Pr>
          <w:p w14:paraId="42FE608D" w14:textId="77777777" w:rsidR="00C455FA" w:rsidRPr="00433EE2" w:rsidRDefault="00C455FA" w:rsidP="00EF6CE3">
            <w:pPr>
              <w:spacing w:after="0" w:line="240" w:lineRule="auto"/>
              <w:contextualSpacing/>
              <w:rPr>
                <w:rFonts w:ascii="Times New Roman"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14:paraId="33CAE328" w14:textId="77777777" w:rsidR="00C455FA" w:rsidRPr="00433EE2" w:rsidRDefault="00C455FA" w:rsidP="00EF6CE3">
            <w:pPr>
              <w:spacing w:after="0" w:line="240" w:lineRule="auto"/>
              <w:contextualSpacing/>
              <w:rPr>
                <w:rFonts w:ascii="Times New Roman" w:hAnsi="Times New Roman" w:cs="Times New Roman"/>
              </w:rPr>
            </w:pPr>
          </w:p>
        </w:tc>
        <w:tc>
          <w:tcPr>
            <w:tcW w:w="7708" w:type="dxa"/>
            <w:tcBorders>
              <w:top w:val="single" w:sz="4" w:space="0" w:color="000000"/>
              <w:left w:val="single" w:sz="4" w:space="0" w:color="000000"/>
              <w:bottom w:val="single" w:sz="4" w:space="0" w:color="000000"/>
              <w:right w:val="single" w:sz="4" w:space="0" w:color="000000"/>
            </w:tcBorders>
          </w:tcPr>
          <w:p w14:paraId="09793885" w14:textId="77777777" w:rsidR="00C455FA" w:rsidRPr="00433EE2" w:rsidRDefault="00C455FA" w:rsidP="00EF6CE3">
            <w:pPr>
              <w:pStyle w:val="TableParagraph"/>
              <w:ind w:left="339"/>
              <w:contextualSpacing/>
              <w:rPr>
                <w:rFonts w:ascii="Times New Roman" w:eastAsia="Calibri" w:hAnsi="Times New Roman" w:cs="Times New Roman"/>
              </w:rPr>
            </w:pPr>
            <w:r w:rsidRPr="00433EE2">
              <w:rPr>
                <w:rFonts w:ascii="Times New Roman" w:hAnsi="Times New Roman" w:cs="Times New Roman"/>
              </w:rPr>
              <w:t>Attend local or regional safety</w:t>
            </w:r>
            <w:r w:rsidRPr="00433EE2">
              <w:rPr>
                <w:rFonts w:ascii="Times New Roman" w:hAnsi="Times New Roman" w:cs="Times New Roman"/>
                <w:spacing w:val="-17"/>
              </w:rPr>
              <w:t xml:space="preserve"> </w:t>
            </w:r>
            <w:r w:rsidRPr="00433EE2">
              <w:rPr>
                <w:rFonts w:ascii="Times New Roman" w:hAnsi="Times New Roman" w:cs="Times New Roman"/>
              </w:rPr>
              <w:t>seminars</w:t>
            </w:r>
          </w:p>
        </w:tc>
      </w:tr>
      <w:tr w:rsidR="00C3478F" w:rsidRPr="00433EE2" w14:paraId="75CB0969" w14:textId="77777777" w:rsidTr="00C3478F">
        <w:trPr>
          <w:trHeight w:hRule="exact" w:val="278"/>
        </w:trPr>
        <w:tc>
          <w:tcPr>
            <w:tcW w:w="535" w:type="dxa"/>
            <w:tcBorders>
              <w:top w:val="single" w:sz="4" w:space="0" w:color="000000"/>
            </w:tcBorders>
          </w:tcPr>
          <w:p w14:paraId="06A9D8D1" w14:textId="77777777" w:rsidR="00C3478F" w:rsidRPr="00433EE2" w:rsidRDefault="00C3478F" w:rsidP="00EF6CE3">
            <w:pPr>
              <w:spacing w:after="0" w:line="240" w:lineRule="auto"/>
              <w:contextualSpacing/>
              <w:rPr>
                <w:rFonts w:ascii="Times New Roman" w:hAnsi="Times New Roman" w:cs="Times New Roman"/>
              </w:rPr>
            </w:pPr>
          </w:p>
        </w:tc>
        <w:tc>
          <w:tcPr>
            <w:tcW w:w="540" w:type="dxa"/>
            <w:tcBorders>
              <w:top w:val="single" w:sz="4" w:space="0" w:color="000000"/>
            </w:tcBorders>
          </w:tcPr>
          <w:p w14:paraId="3CEF729D" w14:textId="77777777" w:rsidR="00C3478F" w:rsidRPr="00433EE2" w:rsidRDefault="00C3478F" w:rsidP="00EF6CE3">
            <w:pPr>
              <w:spacing w:after="0" w:line="240" w:lineRule="auto"/>
              <w:contextualSpacing/>
              <w:rPr>
                <w:rFonts w:ascii="Times New Roman" w:hAnsi="Times New Roman" w:cs="Times New Roman"/>
              </w:rPr>
            </w:pPr>
          </w:p>
        </w:tc>
        <w:tc>
          <w:tcPr>
            <w:tcW w:w="571" w:type="dxa"/>
            <w:tcBorders>
              <w:top w:val="single" w:sz="4" w:space="0" w:color="000000"/>
            </w:tcBorders>
          </w:tcPr>
          <w:p w14:paraId="490CBCB6" w14:textId="77777777" w:rsidR="00C3478F" w:rsidRPr="00433EE2" w:rsidRDefault="00C3478F" w:rsidP="00EF6CE3">
            <w:pPr>
              <w:spacing w:after="0" w:line="240" w:lineRule="auto"/>
              <w:contextualSpacing/>
              <w:rPr>
                <w:rFonts w:ascii="Times New Roman" w:hAnsi="Times New Roman" w:cs="Times New Roman"/>
              </w:rPr>
            </w:pPr>
          </w:p>
        </w:tc>
        <w:tc>
          <w:tcPr>
            <w:tcW w:w="7708" w:type="dxa"/>
            <w:tcBorders>
              <w:top w:val="single" w:sz="4" w:space="0" w:color="000000"/>
            </w:tcBorders>
          </w:tcPr>
          <w:p w14:paraId="08B07D7E" w14:textId="77777777" w:rsidR="00C3478F" w:rsidRPr="00433EE2" w:rsidRDefault="00C3478F" w:rsidP="00EF6CE3">
            <w:pPr>
              <w:pStyle w:val="TableParagraph"/>
              <w:ind w:left="339"/>
              <w:contextualSpacing/>
              <w:rPr>
                <w:rFonts w:ascii="Times New Roman" w:hAnsi="Times New Roman" w:cs="Times New Roman"/>
              </w:rPr>
            </w:pPr>
          </w:p>
        </w:tc>
      </w:tr>
    </w:tbl>
    <w:p w14:paraId="0934FBA8" w14:textId="77777777" w:rsidR="00C455FA" w:rsidRPr="00977D87" w:rsidRDefault="00977D87" w:rsidP="00EF6CE3">
      <w:pPr>
        <w:tabs>
          <w:tab w:val="left" w:pos="3360"/>
        </w:tabs>
        <w:spacing w:after="0" w:line="240" w:lineRule="auto"/>
        <w:contextualSpacing/>
        <w:rPr>
          <w:rFonts w:ascii="Times New Roman" w:hAnsi="Times New Roman" w:cs="Times New Roman"/>
          <w:b/>
          <w:bCs/>
        </w:rPr>
      </w:pPr>
      <w:r w:rsidRPr="00977D87">
        <w:rPr>
          <w:rFonts w:ascii="Times New Roman" w:hAnsi="Times New Roman" w:cs="Times New Roman"/>
          <w:b/>
          <w:bCs/>
        </w:rPr>
        <w:t>S</w:t>
      </w:r>
      <w:r w:rsidR="000B239A" w:rsidRPr="00977D87">
        <w:rPr>
          <w:rFonts w:ascii="Times New Roman" w:hAnsi="Times New Roman" w:cs="Times New Roman"/>
          <w:b/>
          <w:bCs/>
        </w:rPr>
        <w:t>elect ‘Yes’, ‘No’ or ‘Not Applicable’ for each of the items. There may be items in the checklist that do not apply to your company. If so, the N/A response would be appropriate.</w:t>
      </w:r>
      <w:r w:rsidR="00C455FA" w:rsidRPr="00977D87">
        <w:rPr>
          <w:rFonts w:ascii="Times New Roman" w:hAnsi="Times New Roman" w:cs="Times New Roman"/>
          <w:b/>
          <w:bCs/>
        </w:rPr>
        <w:t xml:space="preserve"> </w:t>
      </w:r>
    </w:p>
    <w:p w14:paraId="50A70EE8" w14:textId="77777777" w:rsidR="00C455FA" w:rsidRPr="00F44B2C" w:rsidRDefault="00C455FA" w:rsidP="00EF6CE3">
      <w:pPr>
        <w:tabs>
          <w:tab w:val="left" w:pos="3360"/>
        </w:tabs>
        <w:spacing w:after="0" w:line="240" w:lineRule="auto"/>
        <w:contextualSpacing/>
        <w:rPr>
          <w:rFonts w:ascii="Times New Roman" w:hAnsi="Times New Roman" w:cs="Times New Roman"/>
          <w:b/>
          <w:bCs/>
        </w:rPr>
      </w:pPr>
    </w:p>
    <w:p w14:paraId="33F3C0EF" w14:textId="77777777" w:rsidR="000B239A" w:rsidRPr="00977D87" w:rsidRDefault="00C455FA" w:rsidP="00EF6CE3">
      <w:pPr>
        <w:tabs>
          <w:tab w:val="left" w:pos="3360"/>
        </w:tabs>
        <w:spacing w:after="0" w:line="240" w:lineRule="auto"/>
        <w:contextualSpacing/>
        <w:rPr>
          <w:rFonts w:ascii="Times New Roman" w:hAnsi="Times New Roman" w:cs="Times New Roman"/>
        </w:rPr>
      </w:pPr>
      <w:r w:rsidRPr="00977D87">
        <w:rPr>
          <w:rFonts w:ascii="Times New Roman" w:hAnsi="Times New Roman" w:cs="Times New Roman"/>
          <w:b/>
          <w:bCs/>
        </w:rPr>
        <w:t>Provide an explanation</w:t>
      </w:r>
      <w:r w:rsidR="00433EE2" w:rsidRPr="00977D87">
        <w:rPr>
          <w:rFonts w:ascii="Times New Roman" w:hAnsi="Times New Roman" w:cs="Times New Roman"/>
          <w:b/>
          <w:bCs/>
        </w:rPr>
        <w:t xml:space="preserve"> for all “N/A” responses</w:t>
      </w:r>
      <w:r w:rsidRPr="00977D87">
        <w:rPr>
          <w:rFonts w:ascii="Times New Roman" w:hAnsi="Times New Roman" w:cs="Times New Roman"/>
          <w:b/>
          <w:bCs/>
        </w:rPr>
        <w:t xml:space="preserve"> </w:t>
      </w:r>
      <w:r w:rsidR="00F44B2C">
        <w:rPr>
          <w:rFonts w:ascii="Times New Roman" w:hAnsi="Times New Roman" w:cs="Times New Roman"/>
          <w:b/>
          <w:bCs/>
        </w:rPr>
        <w:t>on the next page</w:t>
      </w:r>
      <w:r w:rsidRPr="00977D87">
        <w:rPr>
          <w:rFonts w:ascii="Times New Roman" w:hAnsi="Times New Roman" w:cs="Times New Roman"/>
          <w:b/>
          <w:bCs/>
        </w:rPr>
        <w:t>.</w:t>
      </w:r>
    </w:p>
    <w:p w14:paraId="293D64D2" w14:textId="77777777" w:rsidR="002001EE" w:rsidRPr="00433EE2" w:rsidRDefault="002001EE" w:rsidP="00EF6CE3">
      <w:pPr>
        <w:spacing w:after="0" w:line="240" w:lineRule="auto"/>
        <w:rPr>
          <w:rFonts w:ascii="Times New Roman" w:eastAsia="Trebuchet MS" w:hAnsi="Times New Roman" w:cs="Times New Roman"/>
          <w:sz w:val="24"/>
          <w:szCs w:val="24"/>
        </w:rPr>
      </w:pPr>
      <w:r w:rsidRPr="00433EE2">
        <w:rPr>
          <w:rFonts w:ascii="Times New Roman" w:eastAsia="Trebuchet MS" w:hAnsi="Times New Roman" w:cs="Times New Roman"/>
          <w:sz w:val="24"/>
          <w:szCs w:val="24"/>
        </w:rPr>
        <w:lastRenderedPageBreak/>
        <w:t>Use</w:t>
      </w:r>
      <w:r w:rsidRPr="00433EE2">
        <w:rPr>
          <w:rFonts w:ascii="Times New Roman" w:eastAsia="Trebuchet MS" w:hAnsi="Times New Roman" w:cs="Times New Roman"/>
          <w:spacing w:val="-11"/>
          <w:sz w:val="24"/>
          <w:szCs w:val="24"/>
        </w:rPr>
        <w:t xml:space="preserve"> </w:t>
      </w:r>
      <w:r w:rsidRPr="00433EE2">
        <w:rPr>
          <w:rFonts w:ascii="Times New Roman" w:eastAsia="Trebuchet MS" w:hAnsi="Times New Roman" w:cs="Times New Roman"/>
          <w:sz w:val="24"/>
          <w:szCs w:val="24"/>
        </w:rPr>
        <w:t>this</w:t>
      </w:r>
      <w:r w:rsidRPr="00433EE2">
        <w:rPr>
          <w:rFonts w:ascii="Times New Roman" w:eastAsia="Trebuchet MS" w:hAnsi="Times New Roman" w:cs="Times New Roman"/>
          <w:spacing w:val="-9"/>
          <w:sz w:val="24"/>
          <w:szCs w:val="24"/>
        </w:rPr>
        <w:t xml:space="preserve"> </w:t>
      </w:r>
      <w:r w:rsidR="00E57122">
        <w:rPr>
          <w:rFonts w:ascii="Times New Roman" w:eastAsia="Trebuchet MS" w:hAnsi="Times New Roman" w:cs="Times New Roman"/>
          <w:sz w:val="24"/>
          <w:szCs w:val="24"/>
        </w:rPr>
        <w:t>page</w:t>
      </w:r>
      <w:r w:rsidRPr="00433EE2">
        <w:rPr>
          <w:rFonts w:ascii="Times New Roman" w:eastAsia="Trebuchet MS" w:hAnsi="Times New Roman" w:cs="Times New Roman"/>
          <w:spacing w:val="-10"/>
          <w:sz w:val="24"/>
          <w:szCs w:val="24"/>
        </w:rPr>
        <w:t xml:space="preserve"> </w:t>
      </w:r>
      <w:r w:rsidRPr="00433EE2">
        <w:rPr>
          <w:rFonts w:ascii="Times New Roman" w:eastAsia="Trebuchet MS" w:hAnsi="Times New Roman" w:cs="Times New Roman"/>
          <w:sz w:val="24"/>
          <w:szCs w:val="24"/>
        </w:rPr>
        <w:t>to</w:t>
      </w:r>
      <w:r w:rsidRPr="00433EE2">
        <w:rPr>
          <w:rFonts w:ascii="Times New Roman" w:eastAsia="Trebuchet MS" w:hAnsi="Times New Roman" w:cs="Times New Roman"/>
          <w:spacing w:val="-10"/>
          <w:sz w:val="24"/>
          <w:szCs w:val="24"/>
        </w:rPr>
        <w:t xml:space="preserve"> </w:t>
      </w:r>
      <w:r w:rsidRPr="00433EE2">
        <w:rPr>
          <w:rFonts w:ascii="Times New Roman" w:eastAsia="Trebuchet MS" w:hAnsi="Times New Roman" w:cs="Times New Roman"/>
          <w:sz w:val="24"/>
          <w:szCs w:val="24"/>
        </w:rPr>
        <w:t>provide</w:t>
      </w:r>
      <w:r w:rsidRPr="00433EE2">
        <w:rPr>
          <w:rFonts w:ascii="Times New Roman" w:eastAsia="Trebuchet MS" w:hAnsi="Times New Roman" w:cs="Times New Roman"/>
          <w:spacing w:val="-10"/>
          <w:sz w:val="24"/>
          <w:szCs w:val="24"/>
        </w:rPr>
        <w:t xml:space="preserve"> </w:t>
      </w:r>
      <w:r w:rsidRPr="00433EE2">
        <w:rPr>
          <w:rFonts w:ascii="Times New Roman" w:eastAsia="Trebuchet MS" w:hAnsi="Times New Roman" w:cs="Times New Roman"/>
          <w:sz w:val="24"/>
          <w:szCs w:val="24"/>
        </w:rPr>
        <w:t>an</w:t>
      </w:r>
      <w:r w:rsidRPr="00433EE2">
        <w:rPr>
          <w:rFonts w:ascii="Times New Roman" w:eastAsia="Trebuchet MS" w:hAnsi="Times New Roman" w:cs="Times New Roman"/>
          <w:spacing w:val="-9"/>
          <w:sz w:val="24"/>
          <w:szCs w:val="24"/>
        </w:rPr>
        <w:t xml:space="preserve"> </w:t>
      </w:r>
      <w:r w:rsidRPr="00433EE2">
        <w:rPr>
          <w:rFonts w:ascii="Times New Roman" w:eastAsia="Trebuchet MS" w:hAnsi="Times New Roman" w:cs="Times New Roman"/>
          <w:sz w:val="24"/>
          <w:szCs w:val="24"/>
        </w:rPr>
        <w:t>explanation</w:t>
      </w:r>
      <w:r w:rsidRPr="00433EE2">
        <w:rPr>
          <w:rFonts w:ascii="Times New Roman" w:eastAsia="Trebuchet MS" w:hAnsi="Times New Roman" w:cs="Times New Roman"/>
          <w:spacing w:val="-10"/>
          <w:sz w:val="24"/>
          <w:szCs w:val="24"/>
        </w:rPr>
        <w:t xml:space="preserve"> </w:t>
      </w:r>
      <w:r w:rsidRPr="00433EE2">
        <w:rPr>
          <w:rFonts w:ascii="Times New Roman" w:eastAsia="Trebuchet MS" w:hAnsi="Times New Roman" w:cs="Times New Roman"/>
          <w:sz w:val="24"/>
          <w:szCs w:val="24"/>
        </w:rPr>
        <w:t>to</w:t>
      </w:r>
      <w:r w:rsidRPr="00433EE2">
        <w:rPr>
          <w:rFonts w:ascii="Times New Roman" w:eastAsia="Trebuchet MS" w:hAnsi="Times New Roman" w:cs="Times New Roman"/>
          <w:spacing w:val="-9"/>
          <w:sz w:val="24"/>
          <w:szCs w:val="24"/>
        </w:rPr>
        <w:t xml:space="preserve"> </w:t>
      </w:r>
      <w:r w:rsidRPr="00433EE2">
        <w:rPr>
          <w:rFonts w:ascii="Times New Roman" w:eastAsia="Trebuchet MS" w:hAnsi="Times New Roman" w:cs="Times New Roman"/>
          <w:sz w:val="24"/>
          <w:szCs w:val="24"/>
        </w:rPr>
        <w:t>any</w:t>
      </w:r>
      <w:r w:rsidRPr="00433EE2">
        <w:rPr>
          <w:rFonts w:ascii="Times New Roman" w:eastAsia="Trebuchet MS" w:hAnsi="Times New Roman" w:cs="Times New Roman"/>
          <w:spacing w:val="-11"/>
          <w:sz w:val="24"/>
          <w:szCs w:val="24"/>
        </w:rPr>
        <w:t xml:space="preserve"> </w:t>
      </w:r>
      <w:r w:rsidRPr="00433EE2">
        <w:rPr>
          <w:rFonts w:ascii="Times New Roman" w:eastAsia="Trebuchet MS" w:hAnsi="Times New Roman" w:cs="Times New Roman"/>
          <w:sz w:val="24"/>
          <w:szCs w:val="24"/>
        </w:rPr>
        <w:t>‘N/A’</w:t>
      </w:r>
      <w:r w:rsidRPr="00433EE2">
        <w:rPr>
          <w:rFonts w:ascii="Times New Roman" w:eastAsia="Trebuchet MS" w:hAnsi="Times New Roman" w:cs="Times New Roman"/>
          <w:spacing w:val="-8"/>
          <w:sz w:val="24"/>
          <w:szCs w:val="24"/>
        </w:rPr>
        <w:t xml:space="preserve"> </w:t>
      </w:r>
      <w:r w:rsidRPr="00433EE2">
        <w:rPr>
          <w:rFonts w:ascii="Times New Roman" w:eastAsia="Trebuchet MS" w:hAnsi="Times New Roman" w:cs="Times New Roman"/>
          <w:sz w:val="24"/>
          <w:szCs w:val="24"/>
        </w:rPr>
        <w:t>responses</w:t>
      </w:r>
      <w:r w:rsidRPr="00433EE2">
        <w:rPr>
          <w:rFonts w:ascii="Times New Roman" w:eastAsia="Trebuchet MS" w:hAnsi="Times New Roman" w:cs="Times New Roman"/>
          <w:spacing w:val="-10"/>
          <w:sz w:val="24"/>
          <w:szCs w:val="24"/>
        </w:rPr>
        <w:t xml:space="preserve"> </w:t>
      </w:r>
      <w:r w:rsidRPr="00433EE2">
        <w:rPr>
          <w:rFonts w:ascii="Times New Roman" w:eastAsia="Trebuchet MS" w:hAnsi="Times New Roman" w:cs="Times New Roman"/>
          <w:sz w:val="24"/>
          <w:szCs w:val="24"/>
        </w:rPr>
        <w:t>from</w:t>
      </w:r>
      <w:r w:rsidRPr="00433EE2">
        <w:rPr>
          <w:rFonts w:ascii="Times New Roman" w:eastAsia="Trebuchet MS" w:hAnsi="Times New Roman" w:cs="Times New Roman"/>
          <w:spacing w:val="-10"/>
          <w:sz w:val="24"/>
          <w:szCs w:val="24"/>
        </w:rPr>
        <w:t xml:space="preserve"> </w:t>
      </w:r>
      <w:r w:rsidRPr="00433EE2">
        <w:rPr>
          <w:rFonts w:ascii="Times New Roman" w:eastAsia="Trebuchet MS" w:hAnsi="Times New Roman" w:cs="Times New Roman"/>
          <w:sz w:val="24"/>
          <w:szCs w:val="24"/>
        </w:rPr>
        <w:t>the</w:t>
      </w:r>
      <w:r w:rsidRPr="00433EE2">
        <w:rPr>
          <w:rFonts w:ascii="Times New Roman" w:eastAsia="Trebuchet MS" w:hAnsi="Times New Roman" w:cs="Times New Roman"/>
          <w:spacing w:val="-9"/>
          <w:sz w:val="24"/>
          <w:szCs w:val="24"/>
        </w:rPr>
        <w:t xml:space="preserve"> </w:t>
      </w:r>
      <w:r w:rsidRPr="00433EE2">
        <w:rPr>
          <w:rFonts w:ascii="Times New Roman" w:eastAsia="Trebuchet MS" w:hAnsi="Times New Roman" w:cs="Times New Roman"/>
          <w:sz w:val="24"/>
          <w:szCs w:val="24"/>
        </w:rPr>
        <w:t>Program</w:t>
      </w:r>
      <w:r w:rsidRPr="00433EE2">
        <w:rPr>
          <w:rFonts w:ascii="Times New Roman" w:eastAsia="Trebuchet MS" w:hAnsi="Times New Roman" w:cs="Times New Roman"/>
          <w:spacing w:val="-5"/>
          <w:sz w:val="24"/>
          <w:szCs w:val="24"/>
        </w:rPr>
        <w:t xml:space="preserve"> </w:t>
      </w:r>
      <w:r w:rsidRPr="00433EE2">
        <w:rPr>
          <w:rFonts w:ascii="Times New Roman" w:eastAsia="Trebuchet MS" w:hAnsi="Times New Roman" w:cs="Times New Roman"/>
          <w:sz w:val="24"/>
          <w:szCs w:val="24"/>
        </w:rPr>
        <w:t>Assessment</w:t>
      </w:r>
      <w:r w:rsidRPr="00433EE2">
        <w:rPr>
          <w:rFonts w:ascii="Times New Roman" w:eastAsia="Trebuchet MS" w:hAnsi="Times New Roman" w:cs="Times New Roman"/>
          <w:spacing w:val="-7"/>
          <w:sz w:val="24"/>
          <w:szCs w:val="24"/>
        </w:rPr>
        <w:t xml:space="preserve"> </w:t>
      </w:r>
      <w:r w:rsidRPr="00433EE2">
        <w:rPr>
          <w:rFonts w:ascii="Times New Roman" w:eastAsia="Trebuchet MS" w:hAnsi="Times New Roman" w:cs="Times New Roman"/>
          <w:sz w:val="24"/>
          <w:szCs w:val="24"/>
        </w:rPr>
        <w:t>Checklist</w:t>
      </w:r>
      <w:r w:rsidRPr="00433EE2">
        <w:rPr>
          <w:rFonts w:ascii="Times New Roman" w:eastAsia="Trebuchet MS" w:hAnsi="Times New Roman" w:cs="Times New Roman"/>
          <w:b/>
          <w:bCs/>
          <w:sz w:val="24"/>
          <w:szCs w:val="24"/>
        </w:rPr>
        <w:t>.</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6"/>
      </w:tblGrid>
      <w:tr w:rsidR="007603E5" w14:paraId="2BE76BFB" w14:textId="77777777" w:rsidTr="007603E5">
        <w:tc>
          <w:tcPr>
            <w:tcW w:w="9576" w:type="dxa"/>
            <w:tcBorders>
              <w:top w:val="nil"/>
              <w:bottom w:val="single" w:sz="4" w:space="0" w:color="auto"/>
            </w:tcBorders>
          </w:tcPr>
          <w:p w14:paraId="52F569C4"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ECAFD50" w14:textId="77777777" w:rsidTr="007603E5">
        <w:tc>
          <w:tcPr>
            <w:tcW w:w="9576" w:type="dxa"/>
            <w:tcBorders>
              <w:top w:val="single" w:sz="4" w:space="0" w:color="auto"/>
            </w:tcBorders>
          </w:tcPr>
          <w:p w14:paraId="5FADEF87"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BD3ED02" w14:textId="77777777" w:rsidTr="007603E5">
        <w:tc>
          <w:tcPr>
            <w:tcW w:w="9576" w:type="dxa"/>
          </w:tcPr>
          <w:p w14:paraId="7E9EC40C"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0830CD6D" w14:textId="77777777" w:rsidTr="007603E5">
        <w:tc>
          <w:tcPr>
            <w:tcW w:w="9576" w:type="dxa"/>
          </w:tcPr>
          <w:p w14:paraId="115F1838"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5A095436" w14:textId="77777777" w:rsidTr="007603E5">
        <w:tc>
          <w:tcPr>
            <w:tcW w:w="9576" w:type="dxa"/>
          </w:tcPr>
          <w:p w14:paraId="2C768642"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0EF3EED0" w14:textId="77777777" w:rsidTr="007603E5">
        <w:tc>
          <w:tcPr>
            <w:tcW w:w="9576" w:type="dxa"/>
          </w:tcPr>
          <w:p w14:paraId="511E3569"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3B64EF01" w14:textId="77777777" w:rsidTr="007603E5">
        <w:tc>
          <w:tcPr>
            <w:tcW w:w="9576" w:type="dxa"/>
          </w:tcPr>
          <w:p w14:paraId="667BEDF6"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50277F9" w14:textId="77777777" w:rsidTr="007603E5">
        <w:tc>
          <w:tcPr>
            <w:tcW w:w="9576" w:type="dxa"/>
          </w:tcPr>
          <w:p w14:paraId="514A288D"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63AFECE7" w14:textId="77777777" w:rsidTr="007603E5">
        <w:tc>
          <w:tcPr>
            <w:tcW w:w="9576" w:type="dxa"/>
          </w:tcPr>
          <w:p w14:paraId="17CB0C9F"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02DFBE1A" w14:textId="77777777" w:rsidTr="007603E5">
        <w:tc>
          <w:tcPr>
            <w:tcW w:w="9576" w:type="dxa"/>
          </w:tcPr>
          <w:p w14:paraId="42B05CAA"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0760548A" w14:textId="77777777" w:rsidTr="007603E5">
        <w:tc>
          <w:tcPr>
            <w:tcW w:w="9576" w:type="dxa"/>
          </w:tcPr>
          <w:p w14:paraId="1A9CAB32"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0CBB395A" w14:textId="77777777" w:rsidTr="007603E5">
        <w:tc>
          <w:tcPr>
            <w:tcW w:w="9576" w:type="dxa"/>
          </w:tcPr>
          <w:p w14:paraId="00A673F5"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3CE46C71" w14:textId="77777777" w:rsidTr="007603E5">
        <w:tc>
          <w:tcPr>
            <w:tcW w:w="9576" w:type="dxa"/>
          </w:tcPr>
          <w:p w14:paraId="14FCAF79"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302850AF" w14:textId="77777777" w:rsidTr="007603E5">
        <w:tc>
          <w:tcPr>
            <w:tcW w:w="9576" w:type="dxa"/>
          </w:tcPr>
          <w:p w14:paraId="67CCA023"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1E2C27AB" w14:textId="77777777" w:rsidTr="007603E5">
        <w:tc>
          <w:tcPr>
            <w:tcW w:w="9576" w:type="dxa"/>
          </w:tcPr>
          <w:p w14:paraId="03ACFB2A"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67939FD9" w14:textId="77777777" w:rsidTr="007603E5">
        <w:tc>
          <w:tcPr>
            <w:tcW w:w="9576" w:type="dxa"/>
          </w:tcPr>
          <w:p w14:paraId="0B44C058"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4677319" w14:textId="77777777" w:rsidTr="007603E5">
        <w:tc>
          <w:tcPr>
            <w:tcW w:w="9576" w:type="dxa"/>
          </w:tcPr>
          <w:p w14:paraId="274530A2"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6C6096F6" w14:textId="77777777" w:rsidTr="007603E5">
        <w:tc>
          <w:tcPr>
            <w:tcW w:w="9576" w:type="dxa"/>
          </w:tcPr>
          <w:p w14:paraId="23617209"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E707C86" w14:textId="77777777" w:rsidTr="007603E5">
        <w:tc>
          <w:tcPr>
            <w:tcW w:w="9576" w:type="dxa"/>
          </w:tcPr>
          <w:p w14:paraId="3303A8D3"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43CF9351" w14:textId="77777777" w:rsidTr="007603E5">
        <w:tc>
          <w:tcPr>
            <w:tcW w:w="9576" w:type="dxa"/>
          </w:tcPr>
          <w:p w14:paraId="5A748999"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4B602C5D" w14:textId="77777777" w:rsidTr="007603E5">
        <w:tc>
          <w:tcPr>
            <w:tcW w:w="9576" w:type="dxa"/>
          </w:tcPr>
          <w:p w14:paraId="5057979C"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CC08D01" w14:textId="77777777" w:rsidTr="007603E5">
        <w:tc>
          <w:tcPr>
            <w:tcW w:w="9576" w:type="dxa"/>
          </w:tcPr>
          <w:p w14:paraId="71C85061"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3CBDEB0A" w14:textId="77777777" w:rsidTr="007603E5">
        <w:tc>
          <w:tcPr>
            <w:tcW w:w="9576" w:type="dxa"/>
          </w:tcPr>
          <w:p w14:paraId="58FEA99E"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43F47D8C" w14:textId="77777777" w:rsidTr="007603E5">
        <w:tc>
          <w:tcPr>
            <w:tcW w:w="9576" w:type="dxa"/>
          </w:tcPr>
          <w:p w14:paraId="4C787384"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10B5A7BC" w14:textId="77777777" w:rsidTr="007603E5">
        <w:tc>
          <w:tcPr>
            <w:tcW w:w="9576" w:type="dxa"/>
          </w:tcPr>
          <w:p w14:paraId="1ABE46FA"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46C11EDB" w14:textId="77777777" w:rsidTr="007603E5">
        <w:tc>
          <w:tcPr>
            <w:tcW w:w="9576" w:type="dxa"/>
          </w:tcPr>
          <w:p w14:paraId="5F367205"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137B477D" w14:textId="77777777" w:rsidTr="007603E5">
        <w:tc>
          <w:tcPr>
            <w:tcW w:w="9576" w:type="dxa"/>
          </w:tcPr>
          <w:p w14:paraId="43439A17"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34595BCC" w14:textId="77777777" w:rsidTr="007603E5">
        <w:tc>
          <w:tcPr>
            <w:tcW w:w="9576" w:type="dxa"/>
          </w:tcPr>
          <w:p w14:paraId="69EC9692"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7EB81E7B" w14:textId="77777777" w:rsidTr="007603E5">
        <w:tc>
          <w:tcPr>
            <w:tcW w:w="9576" w:type="dxa"/>
          </w:tcPr>
          <w:p w14:paraId="5FEC1395"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B6E0E24" w14:textId="77777777" w:rsidTr="007603E5">
        <w:tc>
          <w:tcPr>
            <w:tcW w:w="9576" w:type="dxa"/>
          </w:tcPr>
          <w:p w14:paraId="6DCEA3C7"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92D798B" w14:textId="77777777" w:rsidTr="007603E5">
        <w:tc>
          <w:tcPr>
            <w:tcW w:w="9576" w:type="dxa"/>
          </w:tcPr>
          <w:p w14:paraId="720E49AD"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79F75C05" w14:textId="77777777" w:rsidTr="007603E5">
        <w:tc>
          <w:tcPr>
            <w:tcW w:w="9576" w:type="dxa"/>
          </w:tcPr>
          <w:p w14:paraId="23EDEF05"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17300DDF" w14:textId="77777777" w:rsidTr="007603E5">
        <w:tc>
          <w:tcPr>
            <w:tcW w:w="9576" w:type="dxa"/>
          </w:tcPr>
          <w:p w14:paraId="7C99110D"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111B5626" w14:textId="77777777" w:rsidTr="007603E5">
        <w:tc>
          <w:tcPr>
            <w:tcW w:w="9576" w:type="dxa"/>
          </w:tcPr>
          <w:p w14:paraId="34BEA70C"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DDB56FB" w14:textId="77777777" w:rsidTr="007603E5">
        <w:tc>
          <w:tcPr>
            <w:tcW w:w="9576" w:type="dxa"/>
          </w:tcPr>
          <w:p w14:paraId="716E41B3"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74DCC433" w14:textId="77777777" w:rsidTr="007603E5">
        <w:tc>
          <w:tcPr>
            <w:tcW w:w="9576" w:type="dxa"/>
          </w:tcPr>
          <w:p w14:paraId="115494CA"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4E937FC4" w14:textId="77777777" w:rsidTr="007603E5">
        <w:tc>
          <w:tcPr>
            <w:tcW w:w="9576" w:type="dxa"/>
          </w:tcPr>
          <w:p w14:paraId="79ABCAE4"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579E9CA6" w14:textId="77777777" w:rsidTr="007603E5">
        <w:tc>
          <w:tcPr>
            <w:tcW w:w="9576" w:type="dxa"/>
          </w:tcPr>
          <w:p w14:paraId="191BB940"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576DF893" w14:textId="77777777" w:rsidTr="007603E5">
        <w:tc>
          <w:tcPr>
            <w:tcW w:w="9576" w:type="dxa"/>
          </w:tcPr>
          <w:p w14:paraId="5984D1B5"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2E4CAD3C" w14:textId="77777777" w:rsidTr="007603E5">
        <w:tc>
          <w:tcPr>
            <w:tcW w:w="9576" w:type="dxa"/>
          </w:tcPr>
          <w:p w14:paraId="03C817FB"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51563229" w14:textId="77777777" w:rsidTr="007603E5">
        <w:tc>
          <w:tcPr>
            <w:tcW w:w="9576" w:type="dxa"/>
          </w:tcPr>
          <w:p w14:paraId="36A0C945"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7049DF11" w14:textId="77777777" w:rsidTr="007603E5">
        <w:tc>
          <w:tcPr>
            <w:tcW w:w="9576" w:type="dxa"/>
          </w:tcPr>
          <w:p w14:paraId="0EA87980"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r w:rsidR="007603E5" w14:paraId="03D75421" w14:textId="77777777" w:rsidTr="007603E5">
        <w:tc>
          <w:tcPr>
            <w:tcW w:w="9576" w:type="dxa"/>
          </w:tcPr>
          <w:p w14:paraId="4FBF9581" w14:textId="77777777" w:rsidR="007603E5" w:rsidRDefault="007603E5" w:rsidP="00EF6CE3">
            <w:pPr>
              <w:widowControl w:val="0"/>
              <w:tabs>
                <w:tab w:val="left" w:pos="2349"/>
              </w:tabs>
              <w:ind w:right="190"/>
              <w:rPr>
                <w:rFonts w:ascii="Times New Roman" w:eastAsia="Trebuchet MS" w:hAnsi="Times New Roman" w:cs="Times New Roman"/>
                <w:sz w:val="24"/>
                <w:szCs w:val="24"/>
              </w:rPr>
            </w:pPr>
          </w:p>
        </w:tc>
      </w:tr>
    </w:tbl>
    <w:p w14:paraId="325BDD51" w14:textId="77777777" w:rsidR="002001EE" w:rsidRPr="00433EE2" w:rsidRDefault="002001EE" w:rsidP="00EF6CE3">
      <w:pPr>
        <w:spacing w:after="0" w:line="240" w:lineRule="auto"/>
        <w:ind w:left="323" w:right="399"/>
        <w:jc w:val="center"/>
        <w:rPr>
          <w:rFonts w:ascii="Times New Roman" w:eastAsia="Calibri" w:hAnsi="Times New Roman" w:cs="Times New Roman"/>
          <w:sz w:val="28"/>
          <w:szCs w:val="28"/>
        </w:rPr>
      </w:pPr>
      <w:r w:rsidRPr="00433EE2">
        <w:rPr>
          <w:rFonts w:ascii="Times New Roman" w:hAnsi="Times New Roman" w:cs="Times New Roman"/>
          <w:b/>
          <w:sz w:val="28"/>
        </w:rPr>
        <w:lastRenderedPageBreak/>
        <w:t>SECTION TWO: Tell NAWIC about Your Safety</w:t>
      </w:r>
      <w:r w:rsidRPr="00433EE2">
        <w:rPr>
          <w:rFonts w:ascii="Times New Roman" w:hAnsi="Times New Roman" w:cs="Times New Roman"/>
          <w:b/>
          <w:spacing w:val="-39"/>
          <w:sz w:val="28"/>
        </w:rPr>
        <w:t xml:space="preserve"> </w:t>
      </w:r>
      <w:r w:rsidRPr="00433EE2">
        <w:rPr>
          <w:rFonts w:ascii="Times New Roman" w:hAnsi="Times New Roman" w:cs="Times New Roman"/>
          <w:b/>
          <w:sz w:val="28"/>
        </w:rPr>
        <w:t>Program</w:t>
      </w:r>
    </w:p>
    <w:p w14:paraId="09464299" w14:textId="77777777" w:rsidR="002001EE" w:rsidRPr="00433EE2" w:rsidRDefault="002001EE" w:rsidP="00E57122">
      <w:pPr>
        <w:spacing w:after="0" w:line="240" w:lineRule="auto"/>
        <w:ind w:right="403"/>
        <w:contextualSpacing/>
        <w:rPr>
          <w:rFonts w:ascii="Times New Roman" w:eastAsia="Calibri" w:hAnsi="Times New Roman" w:cs="Times New Roman"/>
          <w:b/>
          <w:bCs/>
        </w:rPr>
      </w:pPr>
      <w:r w:rsidRPr="00433EE2">
        <w:rPr>
          <w:rFonts w:ascii="Times New Roman" w:eastAsia="Calibri" w:hAnsi="Times New Roman" w:cs="Times New Roman"/>
          <w:b/>
          <w:bCs/>
        </w:rPr>
        <w:t>This</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is</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your</w:t>
      </w:r>
      <w:r w:rsidRPr="00433EE2">
        <w:rPr>
          <w:rFonts w:ascii="Times New Roman" w:eastAsia="Calibri" w:hAnsi="Times New Roman" w:cs="Times New Roman"/>
          <w:b/>
          <w:bCs/>
          <w:spacing w:val="-3"/>
        </w:rPr>
        <w:t xml:space="preserve"> </w:t>
      </w:r>
      <w:r w:rsidRPr="00433EE2">
        <w:rPr>
          <w:rFonts w:ascii="Times New Roman" w:eastAsia="Calibri" w:hAnsi="Times New Roman" w:cs="Times New Roman"/>
          <w:b/>
          <w:bCs/>
        </w:rPr>
        <w:t>opportunity</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to</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demonstrate</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that</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“special</w:t>
      </w:r>
      <w:r w:rsidRPr="00433EE2">
        <w:rPr>
          <w:rFonts w:ascii="Times New Roman" w:eastAsia="Calibri" w:hAnsi="Times New Roman" w:cs="Times New Roman"/>
          <w:b/>
          <w:bCs/>
          <w:spacing w:val="-4"/>
        </w:rPr>
        <w:t xml:space="preserve"> </w:t>
      </w:r>
      <w:r w:rsidRPr="00433EE2">
        <w:rPr>
          <w:rFonts w:ascii="Times New Roman" w:eastAsia="Calibri" w:hAnsi="Times New Roman" w:cs="Times New Roman"/>
          <w:b/>
          <w:bCs/>
        </w:rPr>
        <w:t>something”</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that</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sets</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your</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company</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apart</w:t>
      </w:r>
      <w:r w:rsidRPr="00433EE2">
        <w:rPr>
          <w:rFonts w:ascii="Times New Roman" w:eastAsia="Calibri" w:hAnsi="Times New Roman" w:cs="Times New Roman"/>
          <w:b/>
          <w:bCs/>
          <w:spacing w:val="-30"/>
        </w:rPr>
        <w:t xml:space="preserve"> </w:t>
      </w:r>
      <w:r w:rsidRPr="00433EE2">
        <w:rPr>
          <w:rFonts w:ascii="Times New Roman" w:eastAsia="Calibri" w:hAnsi="Times New Roman" w:cs="Times New Roman"/>
          <w:b/>
          <w:bCs/>
        </w:rPr>
        <w:t>from</w:t>
      </w:r>
      <w:r w:rsidRPr="00433EE2">
        <w:rPr>
          <w:rFonts w:ascii="Times New Roman" w:eastAsia="Calibri" w:hAnsi="Times New Roman" w:cs="Times New Roman"/>
          <w:b/>
          <w:bCs/>
          <w:spacing w:val="-4"/>
        </w:rPr>
        <w:t xml:space="preserve"> </w:t>
      </w:r>
      <w:r w:rsidRPr="00433EE2">
        <w:rPr>
          <w:rFonts w:ascii="Times New Roman" w:eastAsia="Calibri" w:hAnsi="Times New Roman" w:cs="Times New Roman"/>
          <w:b/>
          <w:bCs/>
        </w:rPr>
        <w:t>the</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others.</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Answer the</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following</w:t>
      </w:r>
      <w:r w:rsidRPr="00433EE2">
        <w:rPr>
          <w:rFonts w:ascii="Times New Roman" w:eastAsia="Calibri" w:hAnsi="Times New Roman" w:cs="Times New Roman"/>
          <w:b/>
          <w:bCs/>
          <w:spacing w:val="-3"/>
        </w:rPr>
        <w:t xml:space="preserve"> </w:t>
      </w:r>
      <w:r w:rsidRPr="00433EE2">
        <w:rPr>
          <w:rFonts w:ascii="Times New Roman" w:eastAsia="Calibri" w:hAnsi="Times New Roman" w:cs="Times New Roman"/>
          <w:b/>
          <w:bCs/>
        </w:rPr>
        <w:t>questions</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using</w:t>
      </w:r>
      <w:r w:rsidRPr="00433EE2">
        <w:rPr>
          <w:rFonts w:ascii="Times New Roman" w:eastAsia="Calibri" w:hAnsi="Times New Roman" w:cs="Times New Roman"/>
          <w:b/>
          <w:bCs/>
          <w:spacing w:val="-4"/>
        </w:rPr>
        <w:t xml:space="preserve"> </w:t>
      </w:r>
      <w:r w:rsidRPr="00433EE2">
        <w:rPr>
          <w:rFonts w:ascii="Times New Roman" w:eastAsia="Calibri" w:hAnsi="Times New Roman" w:cs="Times New Roman"/>
          <w:b/>
          <w:bCs/>
        </w:rPr>
        <w:t>no</w:t>
      </w:r>
      <w:r w:rsidRPr="00433EE2">
        <w:rPr>
          <w:rFonts w:ascii="Times New Roman" w:eastAsia="Calibri" w:hAnsi="Times New Roman" w:cs="Times New Roman"/>
          <w:b/>
          <w:bCs/>
          <w:spacing w:val="-1"/>
        </w:rPr>
        <w:t xml:space="preserve"> </w:t>
      </w:r>
      <w:r w:rsidRPr="00433EE2">
        <w:rPr>
          <w:rFonts w:ascii="Times New Roman" w:eastAsia="Calibri" w:hAnsi="Times New Roman" w:cs="Times New Roman"/>
          <w:b/>
          <w:bCs/>
        </w:rPr>
        <w:t>more</w:t>
      </w:r>
      <w:r w:rsidRPr="00433EE2">
        <w:rPr>
          <w:rFonts w:ascii="Times New Roman" w:eastAsia="Calibri" w:hAnsi="Times New Roman" w:cs="Times New Roman"/>
          <w:b/>
          <w:bCs/>
          <w:spacing w:val="-2"/>
        </w:rPr>
        <w:t xml:space="preserve"> </w:t>
      </w:r>
      <w:r w:rsidRPr="00433EE2">
        <w:rPr>
          <w:rFonts w:ascii="Times New Roman" w:eastAsia="Calibri" w:hAnsi="Times New Roman" w:cs="Times New Roman"/>
          <w:b/>
          <w:bCs/>
        </w:rPr>
        <w:t>than</w:t>
      </w:r>
      <w:r w:rsidRPr="00433EE2">
        <w:rPr>
          <w:rFonts w:ascii="Times New Roman" w:eastAsia="Calibri" w:hAnsi="Times New Roman" w:cs="Times New Roman"/>
          <w:b/>
          <w:bCs/>
          <w:spacing w:val="-3"/>
        </w:rPr>
        <w:t xml:space="preserve"> </w:t>
      </w:r>
      <w:r w:rsidRPr="00433EE2">
        <w:rPr>
          <w:rFonts w:ascii="Times New Roman" w:eastAsia="Calibri" w:hAnsi="Times New Roman" w:cs="Times New Roman"/>
          <w:b/>
          <w:bCs/>
        </w:rPr>
        <w:t>one</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page</w:t>
      </w:r>
      <w:r w:rsidRPr="00433EE2">
        <w:rPr>
          <w:rFonts w:ascii="Times New Roman" w:eastAsia="Calibri" w:hAnsi="Times New Roman" w:cs="Times New Roman"/>
          <w:b/>
          <w:bCs/>
          <w:spacing w:val="-5"/>
        </w:rPr>
        <w:t xml:space="preserve"> </w:t>
      </w:r>
      <w:r w:rsidRPr="00433EE2">
        <w:rPr>
          <w:rFonts w:ascii="Times New Roman" w:eastAsia="Calibri" w:hAnsi="Times New Roman" w:cs="Times New Roman"/>
          <w:b/>
          <w:bCs/>
        </w:rPr>
        <w:t>of</w:t>
      </w:r>
      <w:r w:rsidRPr="00433EE2">
        <w:rPr>
          <w:rFonts w:ascii="Times New Roman" w:eastAsia="Calibri" w:hAnsi="Times New Roman" w:cs="Times New Roman"/>
          <w:b/>
          <w:bCs/>
          <w:spacing w:val="-4"/>
        </w:rPr>
        <w:t xml:space="preserve"> </w:t>
      </w:r>
      <w:r w:rsidRPr="00433EE2">
        <w:rPr>
          <w:rFonts w:ascii="Times New Roman" w:eastAsia="Calibri" w:hAnsi="Times New Roman" w:cs="Times New Roman"/>
          <w:b/>
          <w:bCs/>
        </w:rPr>
        <w:t>Times</w:t>
      </w:r>
      <w:r w:rsidRPr="00433EE2">
        <w:rPr>
          <w:rFonts w:ascii="Times New Roman" w:eastAsia="Calibri" w:hAnsi="Times New Roman" w:cs="Times New Roman"/>
          <w:b/>
          <w:bCs/>
          <w:spacing w:val="-3"/>
        </w:rPr>
        <w:t xml:space="preserve"> </w:t>
      </w:r>
      <w:r w:rsidRPr="00433EE2">
        <w:rPr>
          <w:rFonts w:ascii="Times New Roman" w:eastAsia="Calibri" w:hAnsi="Times New Roman" w:cs="Times New Roman"/>
          <w:b/>
          <w:bCs/>
        </w:rPr>
        <w:t>New</w:t>
      </w:r>
      <w:r w:rsidRPr="00433EE2">
        <w:rPr>
          <w:rFonts w:ascii="Times New Roman" w:eastAsia="Calibri" w:hAnsi="Times New Roman" w:cs="Times New Roman"/>
          <w:b/>
          <w:bCs/>
          <w:spacing w:val="-4"/>
        </w:rPr>
        <w:t xml:space="preserve"> </w:t>
      </w:r>
      <w:r w:rsidRPr="00433EE2">
        <w:rPr>
          <w:rFonts w:ascii="Times New Roman" w:eastAsia="Calibri" w:hAnsi="Times New Roman" w:cs="Times New Roman"/>
          <w:b/>
          <w:bCs/>
        </w:rPr>
        <w:t>Roman,</w:t>
      </w:r>
      <w:r w:rsidRPr="00433EE2">
        <w:rPr>
          <w:rFonts w:ascii="Times New Roman" w:eastAsia="Calibri" w:hAnsi="Times New Roman" w:cs="Times New Roman"/>
          <w:b/>
          <w:bCs/>
          <w:spacing w:val="-1"/>
        </w:rPr>
        <w:t xml:space="preserve"> </w:t>
      </w:r>
      <w:r w:rsidRPr="00433EE2">
        <w:rPr>
          <w:rFonts w:ascii="Times New Roman" w:eastAsia="Calibri" w:hAnsi="Times New Roman" w:cs="Times New Roman"/>
          <w:b/>
          <w:bCs/>
        </w:rPr>
        <w:t>12</w:t>
      </w:r>
      <w:r w:rsidRPr="00433EE2">
        <w:rPr>
          <w:rFonts w:ascii="Times New Roman" w:eastAsia="Calibri" w:hAnsi="Times New Roman" w:cs="Times New Roman"/>
          <w:b/>
          <w:bCs/>
          <w:spacing w:val="-4"/>
        </w:rPr>
        <w:t xml:space="preserve"> </w:t>
      </w:r>
      <w:r w:rsidRPr="00433EE2">
        <w:rPr>
          <w:rFonts w:ascii="Times New Roman" w:eastAsia="Calibri" w:hAnsi="Times New Roman" w:cs="Times New Roman"/>
          <w:b/>
          <w:bCs/>
        </w:rPr>
        <w:t>Font,</w:t>
      </w:r>
      <w:r w:rsidRPr="00433EE2">
        <w:rPr>
          <w:rFonts w:ascii="Times New Roman" w:eastAsia="Calibri" w:hAnsi="Times New Roman" w:cs="Times New Roman"/>
          <w:b/>
          <w:bCs/>
          <w:spacing w:val="-4"/>
        </w:rPr>
        <w:t xml:space="preserve"> </w:t>
      </w:r>
      <w:r w:rsidRPr="00433EE2">
        <w:rPr>
          <w:rFonts w:ascii="Times New Roman" w:eastAsia="Calibri" w:hAnsi="Times New Roman" w:cs="Times New Roman"/>
          <w:b/>
          <w:bCs/>
        </w:rPr>
        <w:t>per</w:t>
      </w:r>
      <w:r w:rsidRPr="00433EE2">
        <w:rPr>
          <w:rFonts w:ascii="Times New Roman" w:eastAsia="Calibri" w:hAnsi="Times New Roman" w:cs="Times New Roman"/>
          <w:b/>
          <w:bCs/>
          <w:spacing w:val="-7"/>
        </w:rPr>
        <w:t xml:space="preserve"> </w:t>
      </w:r>
      <w:r w:rsidRPr="00433EE2">
        <w:rPr>
          <w:rFonts w:ascii="Times New Roman" w:eastAsia="Calibri" w:hAnsi="Times New Roman" w:cs="Times New Roman"/>
          <w:b/>
          <w:bCs/>
        </w:rPr>
        <w:t>question.</w:t>
      </w:r>
    </w:p>
    <w:p w14:paraId="677596B6" w14:textId="77777777" w:rsidR="00146764" w:rsidRPr="00433EE2" w:rsidRDefault="00146764" w:rsidP="00EF6CE3">
      <w:pPr>
        <w:spacing w:after="0" w:line="240" w:lineRule="auto"/>
        <w:ind w:left="317" w:right="403"/>
        <w:contextualSpacing/>
        <w:rPr>
          <w:rFonts w:ascii="Times New Roman" w:eastAsia="Calibri" w:hAnsi="Times New Roman" w:cs="Times New Roman"/>
          <w:b/>
          <w:bCs/>
        </w:rPr>
      </w:pPr>
    </w:p>
    <w:p w14:paraId="1B704398" w14:textId="20F0ECBE" w:rsidR="00B33758" w:rsidRDefault="00B33758" w:rsidP="00E57122">
      <w:pPr>
        <w:numPr>
          <w:ilvl w:val="0"/>
          <w:numId w:val="2"/>
        </w:numPr>
        <w:spacing w:after="0" w:line="240" w:lineRule="auto"/>
        <w:ind w:left="540" w:right="403"/>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Does your safety program have a commitment statement from your company CEO/President/Owner? If yes, please attach.</w:t>
      </w:r>
    </w:p>
    <w:p w14:paraId="55B6F34A" w14:textId="77777777" w:rsidR="00B33758" w:rsidRDefault="00B33758" w:rsidP="00B33758">
      <w:pPr>
        <w:spacing w:after="0" w:line="240" w:lineRule="auto"/>
        <w:ind w:left="540" w:right="403"/>
        <w:contextualSpacing/>
        <w:jc w:val="right"/>
        <w:rPr>
          <w:rFonts w:ascii="Times New Roman" w:eastAsia="Calibri" w:hAnsi="Times New Roman" w:cs="Times New Roman"/>
          <w:sz w:val="24"/>
          <w:szCs w:val="24"/>
        </w:rPr>
      </w:pPr>
    </w:p>
    <w:p w14:paraId="2523A7A0" w14:textId="5D7CE529" w:rsidR="00146764" w:rsidRPr="00433EE2" w:rsidRDefault="00146764" w:rsidP="00E57122">
      <w:pPr>
        <w:numPr>
          <w:ilvl w:val="0"/>
          <w:numId w:val="2"/>
        </w:numPr>
        <w:spacing w:after="0" w:line="240" w:lineRule="auto"/>
        <w:ind w:left="540" w:right="403"/>
        <w:contextualSpacing/>
        <w:jc w:val="left"/>
        <w:rPr>
          <w:rFonts w:ascii="Times New Roman" w:eastAsia="Calibri" w:hAnsi="Times New Roman" w:cs="Times New Roman"/>
          <w:sz w:val="24"/>
          <w:szCs w:val="24"/>
        </w:rPr>
      </w:pPr>
      <w:r w:rsidRPr="00433EE2">
        <w:rPr>
          <w:rFonts w:ascii="Times New Roman" w:eastAsia="Calibri" w:hAnsi="Times New Roman" w:cs="Times New Roman"/>
          <w:sz w:val="24"/>
          <w:szCs w:val="24"/>
        </w:rPr>
        <w:t>Describe your safety program. What sets your safety program apart from others? Include examples which demonstrates hard work, persistence, innovation, teamwork, and the passion for continuously improving your safety management systems above and beyond minimum state and federal safety standards.</w:t>
      </w:r>
    </w:p>
    <w:p w14:paraId="63E260FE" w14:textId="77777777" w:rsidR="00146764" w:rsidRPr="00433EE2" w:rsidRDefault="00146764" w:rsidP="00E57122">
      <w:pPr>
        <w:spacing w:after="0" w:line="240" w:lineRule="auto"/>
        <w:ind w:left="540" w:right="400"/>
        <w:rPr>
          <w:rFonts w:ascii="Times New Roman" w:eastAsia="Calibri" w:hAnsi="Times New Roman" w:cs="Times New Roman"/>
          <w:b/>
          <w:bCs/>
        </w:rPr>
      </w:pPr>
    </w:p>
    <w:p w14:paraId="7EAFCF21" w14:textId="77777777" w:rsidR="00146764" w:rsidRPr="00433EE2" w:rsidRDefault="00146764" w:rsidP="00E57122">
      <w:pPr>
        <w:numPr>
          <w:ilvl w:val="0"/>
          <w:numId w:val="2"/>
        </w:numPr>
        <w:spacing w:after="0" w:line="240" w:lineRule="auto"/>
        <w:ind w:left="540" w:right="403"/>
        <w:contextualSpacing/>
        <w:jc w:val="left"/>
        <w:rPr>
          <w:rFonts w:ascii="Times New Roman" w:eastAsia="Calibri" w:hAnsi="Times New Roman" w:cs="Times New Roman"/>
          <w:sz w:val="24"/>
          <w:szCs w:val="24"/>
        </w:rPr>
      </w:pPr>
      <w:r w:rsidRPr="00433EE2">
        <w:rPr>
          <w:rFonts w:ascii="Times New Roman" w:eastAsia="Calibri" w:hAnsi="Times New Roman" w:cs="Times New Roman"/>
          <w:sz w:val="24"/>
          <w:szCs w:val="24"/>
        </w:rPr>
        <w:t>What single element of your safety process was the most critical to your success in safety over the past 3 years and why? Describe any new systems, procedures, or elements (if any) that were integrated into your overall safety process during the past year.</w:t>
      </w:r>
    </w:p>
    <w:p w14:paraId="39AA238B" w14:textId="77777777" w:rsidR="00146764" w:rsidRPr="00433EE2" w:rsidRDefault="00146764" w:rsidP="00E57122">
      <w:pPr>
        <w:spacing w:after="0" w:line="240" w:lineRule="auto"/>
        <w:ind w:left="540" w:right="400"/>
        <w:rPr>
          <w:rFonts w:ascii="Times New Roman" w:eastAsia="Calibri" w:hAnsi="Times New Roman" w:cs="Times New Roman"/>
          <w:b/>
          <w:bCs/>
        </w:rPr>
      </w:pPr>
    </w:p>
    <w:p w14:paraId="4F225D64" w14:textId="77777777" w:rsidR="00146764" w:rsidRPr="00433EE2" w:rsidRDefault="00146764" w:rsidP="00E57122">
      <w:pPr>
        <w:numPr>
          <w:ilvl w:val="0"/>
          <w:numId w:val="2"/>
        </w:numPr>
        <w:spacing w:after="0" w:line="240" w:lineRule="auto"/>
        <w:ind w:left="540" w:right="403"/>
        <w:contextualSpacing/>
        <w:jc w:val="left"/>
        <w:rPr>
          <w:rFonts w:ascii="Times New Roman" w:eastAsia="Calibri" w:hAnsi="Times New Roman" w:cs="Times New Roman"/>
          <w:sz w:val="24"/>
          <w:szCs w:val="24"/>
        </w:rPr>
      </w:pPr>
      <w:r w:rsidRPr="00433EE2">
        <w:rPr>
          <w:rFonts w:ascii="Times New Roman" w:eastAsia="Calibri" w:hAnsi="Times New Roman" w:cs="Times New Roman"/>
          <w:sz w:val="24"/>
          <w:szCs w:val="24"/>
        </w:rPr>
        <w:t>Describe methods used to recognize and/or reward employees for safety performance.</w:t>
      </w:r>
    </w:p>
    <w:p w14:paraId="7465B39F" w14:textId="77777777" w:rsidR="00074407" w:rsidRPr="00433EE2" w:rsidRDefault="00074407" w:rsidP="00EF6CE3">
      <w:pPr>
        <w:tabs>
          <w:tab w:val="left" w:pos="3360"/>
        </w:tabs>
        <w:spacing w:after="0" w:line="240" w:lineRule="auto"/>
        <w:contextualSpacing/>
        <w:rPr>
          <w:rFonts w:ascii="Times New Roman" w:hAnsi="Times New Roman" w:cs="Times New Roman"/>
        </w:rPr>
      </w:pPr>
    </w:p>
    <w:p w14:paraId="7CA8C2FC" w14:textId="77777777" w:rsidR="00EF6CE3" w:rsidRPr="00433EE2" w:rsidRDefault="00EF6CE3" w:rsidP="00F44B2C">
      <w:pPr>
        <w:widowControl w:val="0"/>
        <w:spacing w:after="0" w:line="240" w:lineRule="auto"/>
        <w:jc w:val="center"/>
        <w:rPr>
          <w:rFonts w:ascii="Times New Roman" w:eastAsia="Calibri" w:hAnsi="Times New Roman" w:cs="Times New Roman"/>
          <w:b/>
          <w:sz w:val="28"/>
        </w:rPr>
      </w:pPr>
      <w:r w:rsidRPr="00433EE2">
        <w:rPr>
          <w:rFonts w:ascii="Times New Roman" w:eastAsia="Calibri" w:hAnsi="Times New Roman" w:cs="Times New Roman"/>
          <w:b/>
          <w:sz w:val="28"/>
        </w:rPr>
        <w:t xml:space="preserve">SECTION </w:t>
      </w:r>
      <w:r w:rsidR="00E57122">
        <w:rPr>
          <w:rFonts w:ascii="Times New Roman" w:eastAsia="Calibri" w:hAnsi="Times New Roman" w:cs="Times New Roman"/>
          <w:b/>
          <w:sz w:val="28"/>
        </w:rPr>
        <w:t>THREE</w:t>
      </w:r>
      <w:r w:rsidRPr="00433EE2">
        <w:rPr>
          <w:rFonts w:ascii="Times New Roman" w:eastAsia="Calibri" w:hAnsi="Times New Roman" w:cs="Times New Roman"/>
          <w:b/>
          <w:sz w:val="28"/>
        </w:rPr>
        <w:t>: TIE-BREAKER</w:t>
      </w:r>
    </w:p>
    <w:p w14:paraId="714D30DC" w14:textId="77777777" w:rsidR="00EF6CE3" w:rsidRPr="00433EE2" w:rsidRDefault="00EF6CE3" w:rsidP="00EF6CE3">
      <w:pPr>
        <w:widowControl w:val="0"/>
        <w:spacing w:after="0" w:line="240" w:lineRule="auto"/>
        <w:rPr>
          <w:rFonts w:ascii="Times New Roman" w:eastAsia="Calibri" w:hAnsi="Times New Roman" w:cs="Times New Roman"/>
          <w:b/>
        </w:rPr>
      </w:pPr>
    </w:p>
    <w:p w14:paraId="395856BE" w14:textId="77777777" w:rsidR="00E57122" w:rsidRDefault="00EF6CE3" w:rsidP="00EF6CE3">
      <w:pPr>
        <w:widowControl w:val="0"/>
        <w:spacing w:after="0" w:line="240" w:lineRule="auto"/>
        <w:rPr>
          <w:rFonts w:ascii="Times New Roman" w:eastAsia="Calibri" w:hAnsi="Times New Roman" w:cs="Times New Roman"/>
          <w:b/>
        </w:rPr>
      </w:pPr>
      <w:r w:rsidRPr="00433EE2">
        <w:rPr>
          <w:rFonts w:ascii="Times New Roman" w:eastAsia="Calibri" w:hAnsi="Times New Roman" w:cs="Times New Roman"/>
          <w:b/>
        </w:rPr>
        <w:t>In the event of a tie, provide the following information:</w:t>
      </w:r>
    </w:p>
    <w:tbl>
      <w:tblPr>
        <w:tblStyle w:val="TableGrid"/>
        <w:tblW w:w="0" w:type="auto"/>
        <w:tblLook w:val="04A0" w:firstRow="1" w:lastRow="0" w:firstColumn="1" w:lastColumn="0" w:noHBand="0" w:noVBand="1"/>
      </w:tblPr>
      <w:tblGrid>
        <w:gridCol w:w="4248"/>
        <w:gridCol w:w="1776"/>
        <w:gridCol w:w="1776"/>
        <w:gridCol w:w="1776"/>
      </w:tblGrid>
      <w:tr w:rsidR="00F506D6" w:rsidRPr="00F44B2C" w14:paraId="30601B2B" w14:textId="77777777" w:rsidTr="00F506D6">
        <w:tc>
          <w:tcPr>
            <w:tcW w:w="4248" w:type="dxa"/>
          </w:tcPr>
          <w:p w14:paraId="0D048361" w14:textId="77777777" w:rsidR="00E57122" w:rsidRPr="00F44B2C" w:rsidRDefault="00515561" w:rsidP="00F44B2C">
            <w:pPr>
              <w:widowControl w:val="0"/>
              <w:jc w:val="center"/>
              <w:rPr>
                <w:rFonts w:ascii="Times New Roman" w:eastAsia="Calibri" w:hAnsi="Times New Roman" w:cs="Times New Roman"/>
                <w:sz w:val="24"/>
                <w:szCs w:val="24"/>
              </w:rPr>
            </w:pPr>
            <w:r w:rsidRPr="00F44B2C">
              <w:rPr>
                <w:rFonts w:ascii="Times New Roman" w:eastAsia="Calibri" w:hAnsi="Times New Roman" w:cs="Times New Roman"/>
                <w:sz w:val="24"/>
                <w:szCs w:val="24"/>
              </w:rPr>
              <w:t>OSHA 300/300A Log Information:</w:t>
            </w:r>
          </w:p>
        </w:tc>
        <w:tc>
          <w:tcPr>
            <w:tcW w:w="1776" w:type="dxa"/>
          </w:tcPr>
          <w:p w14:paraId="0130D73D" w14:textId="23B9E86B" w:rsidR="00E57122" w:rsidRPr="00F44B2C" w:rsidRDefault="00E57122" w:rsidP="00F44B2C">
            <w:pPr>
              <w:widowControl w:val="0"/>
              <w:jc w:val="center"/>
              <w:rPr>
                <w:rFonts w:ascii="Times New Roman" w:eastAsia="Calibri" w:hAnsi="Times New Roman" w:cs="Times New Roman"/>
                <w:sz w:val="24"/>
                <w:szCs w:val="24"/>
              </w:rPr>
            </w:pPr>
            <w:r w:rsidRPr="00F44B2C">
              <w:rPr>
                <w:rFonts w:ascii="Times New Roman" w:eastAsia="Calibri" w:hAnsi="Times New Roman" w:cs="Times New Roman"/>
                <w:sz w:val="24"/>
                <w:szCs w:val="24"/>
              </w:rPr>
              <w:t>201</w:t>
            </w:r>
            <w:r w:rsidR="001910B2">
              <w:rPr>
                <w:rFonts w:ascii="Times New Roman" w:eastAsia="Calibri" w:hAnsi="Times New Roman" w:cs="Times New Roman"/>
                <w:sz w:val="24"/>
                <w:szCs w:val="24"/>
              </w:rPr>
              <w:t>8:</w:t>
            </w:r>
          </w:p>
        </w:tc>
        <w:tc>
          <w:tcPr>
            <w:tcW w:w="1776" w:type="dxa"/>
          </w:tcPr>
          <w:p w14:paraId="49BDFF13" w14:textId="2E1614AF" w:rsidR="00E57122" w:rsidRPr="00F44B2C" w:rsidRDefault="00E57122" w:rsidP="00F44B2C">
            <w:pPr>
              <w:widowControl w:val="0"/>
              <w:jc w:val="center"/>
              <w:rPr>
                <w:rFonts w:ascii="Times New Roman" w:eastAsia="Calibri" w:hAnsi="Times New Roman" w:cs="Times New Roman"/>
                <w:sz w:val="24"/>
                <w:szCs w:val="24"/>
              </w:rPr>
            </w:pPr>
            <w:r w:rsidRPr="00F44B2C">
              <w:rPr>
                <w:rFonts w:ascii="Times New Roman" w:eastAsia="Calibri" w:hAnsi="Times New Roman" w:cs="Times New Roman"/>
                <w:sz w:val="24"/>
                <w:szCs w:val="24"/>
              </w:rPr>
              <w:t>201</w:t>
            </w:r>
            <w:r w:rsidR="001910B2">
              <w:rPr>
                <w:rFonts w:ascii="Times New Roman" w:eastAsia="Calibri" w:hAnsi="Times New Roman" w:cs="Times New Roman"/>
                <w:sz w:val="24"/>
                <w:szCs w:val="24"/>
              </w:rPr>
              <w:t>7:</w:t>
            </w:r>
          </w:p>
        </w:tc>
        <w:tc>
          <w:tcPr>
            <w:tcW w:w="1776" w:type="dxa"/>
          </w:tcPr>
          <w:p w14:paraId="18EF536C" w14:textId="20243FD0" w:rsidR="00E57122" w:rsidRPr="00F44B2C" w:rsidRDefault="00E57122" w:rsidP="00F44B2C">
            <w:pPr>
              <w:widowControl w:val="0"/>
              <w:jc w:val="center"/>
              <w:rPr>
                <w:rFonts w:ascii="Times New Roman" w:eastAsia="Calibri" w:hAnsi="Times New Roman" w:cs="Times New Roman"/>
                <w:sz w:val="24"/>
                <w:szCs w:val="24"/>
              </w:rPr>
            </w:pPr>
            <w:r w:rsidRPr="00F44B2C">
              <w:rPr>
                <w:rFonts w:ascii="Times New Roman" w:eastAsia="Calibri" w:hAnsi="Times New Roman" w:cs="Times New Roman"/>
                <w:sz w:val="24"/>
                <w:szCs w:val="24"/>
              </w:rPr>
              <w:t>201</w:t>
            </w:r>
            <w:r w:rsidR="001910B2">
              <w:rPr>
                <w:rFonts w:ascii="Times New Roman" w:eastAsia="Calibri" w:hAnsi="Times New Roman" w:cs="Times New Roman"/>
                <w:sz w:val="24"/>
                <w:szCs w:val="24"/>
              </w:rPr>
              <w:t>6:</w:t>
            </w:r>
          </w:p>
        </w:tc>
      </w:tr>
      <w:tr w:rsidR="00F506D6" w:rsidRPr="00F44B2C" w14:paraId="3EBA537B" w14:textId="77777777" w:rsidTr="00F506D6">
        <w:tc>
          <w:tcPr>
            <w:tcW w:w="4248" w:type="dxa"/>
          </w:tcPr>
          <w:p w14:paraId="71FF1EA7" w14:textId="77777777" w:rsidR="00E57122" w:rsidRPr="00F44B2C" w:rsidRDefault="00515561" w:rsidP="00BE1458">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 xml:space="preserve">Fatalities </w:t>
            </w:r>
            <w:r w:rsidRPr="00F44B2C">
              <w:rPr>
                <w:rFonts w:ascii="Times New Roman" w:eastAsia="Calibri" w:hAnsi="Times New Roman" w:cs="Times New Roman"/>
                <w:sz w:val="20"/>
                <w:szCs w:val="20"/>
              </w:rPr>
              <w:t>(300 column G)</w:t>
            </w:r>
            <w:r w:rsidR="00F44B2C">
              <w:rPr>
                <w:rFonts w:ascii="Times New Roman" w:eastAsia="Calibri" w:hAnsi="Times New Roman" w:cs="Times New Roman"/>
                <w:sz w:val="20"/>
                <w:szCs w:val="20"/>
              </w:rPr>
              <w:t>:</w:t>
            </w:r>
          </w:p>
        </w:tc>
        <w:tc>
          <w:tcPr>
            <w:tcW w:w="1776" w:type="dxa"/>
          </w:tcPr>
          <w:p w14:paraId="6347EB4C" w14:textId="77777777" w:rsidR="00E57122" w:rsidRPr="00F44B2C" w:rsidRDefault="00E57122" w:rsidP="00BE1458">
            <w:pPr>
              <w:widowControl w:val="0"/>
              <w:rPr>
                <w:rFonts w:ascii="Times New Roman" w:eastAsia="Calibri" w:hAnsi="Times New Roman" w:cs="Times New Roman"/>
                <w:sz w:val="24"/>
                <w:szCs w:val="24"/>
              </w:rPr>
            </w:pPr>
          </w:p>
        </w:tc>
        <w:tc>
          <w:tcPr>
            <w:tcW w:w="1776" w:type="dxa"/>
          </w:tcPr>
          <w:p w14:paraId="591A9B8C" w14:textId="77777777" w:rsidR="00E57122" w:rsidRPr="00F44B2C" w:rsidRDefault="00E57122" w:rsidP="00BE1458">
            <w:pPr>
              <w:widowControl w:val="0"/>
              <w:rPr>
                <w:rFonts w:ascii="Times New Roman" w:eastAsia="Calibri" w:hAnsi="Times New Roman" w:cs="Times New Roman"/>
                <w:sz w:val="24"/>
                <w:szCs w:val="24"/>
              </w:rPr>
            </w:pPr>
          </w:p>
        </w:tc>
        <w:tc>
          <w:tcPr>
            <w:tcW w:w="1776" w:type="dxa"/>
          </w:tcPr>
          <w:p w14:paraId="6CCE3B00" w14:textId="77777777" w:rsidR="00E57122" w:rsidRPr="00F44B2C" w:rsidRDefault="00E57122" w:rsidP="00BE1458">
            <w:pPr>
              <w:widowControl w:val="0"/>
              <w:rPr>
                <w:rFonts w:ascii="Times New Roman" w:eastAsia="Calibri" w:hAnsi="Times New Roman" w:cs="Times New Roman"/>
                <w:sz w:val="24"/>
                <w:szCs w:val="24"/>
              </w:rPr>
            </w:pPr>
          </w:p>
        </w:tc>
      </w:tr>
      <w:tr w:rsidR="00F506D6" w:rsidRPr="00F44B2C" w14:paraId="05CB3C49" w14:textId="77777777" w:rsidTr="00F506D6">
        <w:tc>
          <w:tcPr>
            <w:tcW w:w="4248" w:type="dxa"/>
          </w:tcPr>
          <w:p w14:paraId="0D215F7E" w14:textId="77777777" w:rsidR="00E57122" w:rsidRPr="00F44B2C" w:rsidRDefault="00515561" w:rsidP="00BE1458">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 xml:space="preserve">Lost Time Injuries </w:t>
            </w:r>
            <w:r w:rsidRPr="00F44B2C">
              <w:rPr>
                <w:rFonts w:ascii="Times New Roman" w:eastAsia="Calibri" w:hAnsi="Times New Roman" w:cs="Times New Roman"/>
                <w:sz w:val="20"/>
                <w:szCs w:val="20"/>
              </w:rPr>
              <w:t>(300 column H)</w:t>
            </w:r>
            <w:r w:rsidR="00F44B2C">
              <w:rPr>
                <w:rFonts w:ascii="Times New Roman" w:eastAsia="Calibri" w:hAnsi="Times New Roman" w:cs="Times New Roman"/>
                <w:sz w:val="20"/>
                <w:szCs w:val="20"/>
              </w:rPr>
              <w:t>:</w:t>
            </w:r>
          </w:p>
        </w:tc>
        <w:tc>
          <w:tcPr>
            <w:tcW w:w="1776" w:type="dxa"/>
          </w:tcPr>
          <w:p w14:paraId="54591507" w14:textId="77777777" w:rsidR="00E57122" w:rsidRPr="00F44B2C" w:rsidRDefault="00E57122" w:rsidP="00BE1458">
            <w:pPr>
              <w:widowControl w:val="0"/>
              <w:rPr>
                <w:rFonts w:ascii="Times New Roman" w:eastAsia="Calibri" w:hAnsi="Times New Roman" w:cs="Times New Roman"/>
                <w:sz w:val="24"/>
                <w:szCs w:val="24"/>
              </w:rPr>
            </w:pPr>
          </w:p>
        </w:tc>
        <w:tc>
          <w:tcPr>
            <w:tcW w:w="1776" w:type="dxa"/>
          </w:tcPr>
          <w:p w14:paraId="7888867B" w14:textId="77777777" w:rsidR="00E57122" w:rsidRPr="00F44B2C" w:rsidRDefault="00E57122" w:rsidP="00BE1458">
            <w:pPr>
              <w:widowControl w:val="0"/>
              <w:rPr>
                <w:rFonts w:ascii="Times New Roman" w:eastAsia="Calibri" w:hAnsi="Times New Roman" w:cs="Times New Roman"/>
                <w:sz w:val="24"/>
                <w:szCs w:val="24"/>
              </w:rPr>
            </w:pPr>
          </w:p>
        </w:tc>
        <w:tc>
          <w:tcPr>
            <w:tcW w:w="1776" w:type="dxa"/>
          </w:tcPr>
          <w:p w14:paraId="289C0DD4" w14:textId="77777777" w:rsidR="00E57122" w:rsidRPr="00F44B2C" w:rsidRDefault="00E57122" w:rsidP="00BE1458">
            <w:pPr>
              <w:widowControl w:val="0"/>
              <w:rPr>
                <w:rFonts w:ascii="Times New Roman" w:eastAsia="Calibri" w:hAnsi="Times New Roman" w:cs="Times New Roman"/>
                <w:sz w:val="24"/>
                <w:szCs w:val="24"/>
              </w:rPr>
            </w:pPr>
          </w:p>
        </w:tc>
      </w:tr>
      <w:tr w:rsidR="00F506D6" w:rsidRPr="00F44B2C" w14:paraId="4DFAF12E" w14:textId="77777777" w:rsidTr="00F506D6">
        <w:tc>
          <w:tcPr>
            <w:tcW w:w="4248" w:type="dxa"/>
          </w:tcPr>
          <w:p w14:paraId="60D46DD2" w14:textId="77777777" w:rsidR="00E57122" w:rsidRPr="00F44B2C" w:rsidRDefault="00515561" w:rsidP="00BE1458">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 xml:space="preserve">Days Away and Restricted Work Cases </w:t>
            </w:r>
            <w:r w:rsidRPr="00F44B2C">
              <w:rPr>
                <w:rFonts w:ascii="Times New Roman" w:eastAsia="Calibri" w:hAnsi="Times New Roman" w:cs="Times New Roman"/>
                <w:sz w:val="20"/>
                <w:szCs w:val="20"/>
              </w:rPr>
              <w:t>(300 column H and I)</w:t>
            </w:r>
            <w:r w:rsidR="00F44B2C">
              <w:rPr>
                <w:rFonts w:ascii="Times New Roman" w:eastAsia="Calibri" w:hAnsi="Times New Roman" w:cs="Times New Roman"/>
                <w:sz w:val="20"/>
                <w:szCs w:val="20"/>
              </w:rPr>
              <w:t>:</w:t>
            </w:r>
          </w:p>
        </w:tc>
        <w:tc>
          <w:tcPr>
            <w:tcW w:w="1776" w:type="dxa"/>
          </w:tcPr>
          <w:p w14:paraId="5085FF0F" w14:textId="77777777" w:rsidR="00E57122" w:rsidRPr="00F44B2C" w:rsidRDefault="00E57122" w:rsidP="00BE1458">
            <w:pPr>
              <w:widowControl w:val="0"/>
              <w:rPr>
                <w:rFonts w:ascii="Times New Roman" w:eastAsia="Calibri" w:hAnsi="Times New Roman" w:cs="Times New Roman"/>
                <w:sz w:val="24"/>
                <w:szCs w:val="24"/>
              </w:rPr>
            </w:pPr>
          </w:p>
        </w:tc>
        <w:tc>
          <w:tcPr>
            <w:tcW w:w="1776" w:type="dxa"/>
          </w:tcPr>
          <w:p w14:paraId="3F96C043" w14:textId="77777777" w:rsidR="00E57122" w:rsidRPr="00F44B2C" w:rsidRDefault="00E57122" w:rsidP="00BE1458">
            <w:pPr>
              <w:widowControl w:val="0"/>
              <w:rPr>
                <w:rFonts w:ascii="Times New Roman" w:eastAsia="Calibri" w:hAnsi="Times New Roman" w:cs="Times New Roman"/>
                <w:sz w:val="24"/>
                <w:szCs w:val="24"/>
              </w:rPr>
            </w:pPr>
          </w:p>
        </w:tc>
        <w:tc>
          <w:tcPr>
            <w:tcW w:w="1776" w:type="dxa"/>
          </w:tcPr>
          <w:p w14:paraId="155A8DB4" w14:textId="77777777" w:rsidR="00E57122" w:rsidRPr="00F44B2C" w:rsidRDefault="00E57122" w:rsidP="00BE1458">
            <w:pPr>
              <w:widowControl w:val="0"/>
              <w:rPr>
                <w:rFonts w:ascii="Times New Roman" w:eastAsia="Calibri" w:hAnsi="Times New Roman" w:cs="Times New Roman"/>
                <w:sz w:val="24"/>
                <w:szCs w:val="24"/>
              </w:rPr>
            </w:pPr>
          </w:p>
        </w:tc>
      </w:tr>
      <w:tr w:rsidR="00515561" w:rsidRPr="00F44B2C" w14:paraId="1EA74267" w14:textId="77777777" w:rsidTr="00F506D6">
        <w:tc>
          <w:tcPr>
            <w:tcW w:w="4248" w:type="dxa"/>
          </w:tcPr>
          <w:p w14:paraId="2F0353CB" w14:textId="77777777" w:rsidR="00515561" w:rsidRPr="00F44B2C" w:rsidRDefault="00515561" w:rsidP="00BE1458">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 xml:space="preserve">Total Recordable Cases </w:t>
            </w:r>
            <w:r w:rsidRPr="00F44B2C">
              <w:rPr>
                <w:rFonts w:ascii="Times New Roman" w:eastAsia="Calibri" w:hAnsi="Times New Roman" w:cs="Times New Roman"/>
                <w:sz w:val="20"/>
                <w:szCs w:val="20"/>
              </w:rPr>
              <w:t>(300 column G+H+I+J)</w:t>
            </w:r>
            <w:r w:rsidR="00F44B2C">
              <w:rPr>
                <w:rFonts w:ascii="Times New Roman" w:eastAsia="Calibri" w:hAnsi="Times New Roman" w:cs="Times New Roman"/>
                <w:sz w:val="20"/>
                <w:szCs w:val="20"/>
              </w:rPr>
              <w:t>:</w:t>
            </w:r>
          </w:p>
        </w:tc>
        <w:tc>
          <w:tcPr>
            <w:tcW w:w="1776" w:type="dxa"/>
          </w:tcPr>
          <w:p w14:paraId="2DB263AC" w14:textId="77777777" w:rsidR="00515561" w:rsidRPr="00F44B2C" w:rsidRDefault="00515561" w:rsidP="00BE1458">
            <w:pPr>
              <w:widowControl w:val="0"/>
              <w:rPr>
                <w:rFonts w:ascii="Times New Roman" w:eastAsia="Calibri" w:hAnsi="Times New Roman" w:cs="Times New Roman"/>
                <w:sz w:val="24"/>
                <w:szCs w:val="24"/>
              </w:rPr>
            </w:pPr>
          </w:p>
        </w:tc>
        <w:tc>
          <w:tcPr>
            <w:tcW w:w="1776" w:type="dxa"/>
          </w:tcPr>
          <w:p w14:paraId="2FA6778E" w14:textId="77777777" w:rsidR="00515561" w:rsidRPr="00F44B2C" w:rsidRDefault="00515561" w:rsidP="00BE1458">
            <w:pPr>
              <w:widowControl w:val="0"/>
              <w:rPr>
                <w:rFonts w:ascii="Times New Roman" w:eastAsia="Calibri" w:hAnsi="Times New Roman" w:cs="Times New Roman"/>
                <w:sz w:val="24"/>
                <w:szCs w:val="24"/>
              </w:rPr>
            </w:pPr>
          </w:p>
        </w:tc>
        <w:tc>
          <w:tcPr>
            <w:tcW w:w="1776" w:type="dxa"/>
          </w:tcPr>
          <w:p w14:paraId="204553A9" w14:textId="77777777" w:rsidR="00515561" w:rsidRPr="00F44B2C" w:rsidRDefault="00515561" w:rsidP="00BE1458">
            <w:pPr>
              <w:widowControl w:val="0"/>
              <w:rPr>
                <w:rFonts w:ascii="Times New Roman" w:eastAsia="Calibri" w:hAnsi="Times New Roman" w:cs="Times New Roman"/>
                <w:sz w:val="24"/>
                <w:szCs w:val="24"/>
              </w:rPr>
            </w:pPr>
          </w:p>
        </w:tc>
      </w:tr>
      <w:tr w:rsidR="00515561" w:rsidRPr="00F44B2C" w14:paraId="4DDC8C8F" w14:textId="77777777" w:rsidTr="00F506D6">
        <w:tc>
          <w:tcPr>
            <w:tcW w:w="4248" w:type="dxa"/>
          </w:tcPr>
          <w:p w14:paraId="11AB3240" w14:textId="77777777" w:rsidR="00515561" w:rsidRPr="00F44B2C" w:rsidRDefault="00515561" w:rsidP="00515561">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 xml:space="preserve">Annual Average Number of Employees </w:t>
            </w:r>
            <w:r w:rsidRPr="00F44B2C">
              <w:rPr>
                <w:rFonts w:ascii="Times New Roman" w:eastAsia="Calibri" w:hAnsi="Times New Roman" w:cs="Times New Roman"/>
                <w:sz w:val="20"/>
                <w:szCs w:val="20"/>
              </w:rPr>
              <w:t>(300A)</w:t>
            </w:r>
            <w:r w:rsidR="00F44B2C">
              <w:rPr>
                <w:rFonts w:ascii="Times New Roman" w:eastAsia="Calibri" w:hAnsi="Times New Roman" w:cs="Times New Roman"/>
                <w:sz w:val="20"/>
                <w:szCs w:val="20"/>
              </w:rPr>
              <w:t>:</w:t>
            </w:r>
          </w:p>
        </w:tc>
        <w:tc>
          <w:tcPr>
            <w:tcW w:w="1776" w:type="dxa"/>
          </w:tcPr>
          <w:p w14:paraId="6FB38A01" w14:textId="77777777" w:rsidR="00515561" w:rsidRPr="00F44B2C" w:rsidRDefault="00515561" w:rsidP="00BE1458">
            <w:pPr>
              <w:widowControl w:val="0"/>
              <w:rPr>
                <w:rFonts w:ascii="Times New Roman" w:eastAsia="Calibri" w:hAnsi="Times New Roman" w:cs="Times New Roman"/>
                <w:sz w:val="24"/>
                <w:szCs w:val="24"/>
              </w:rPr>
            </w:pPr>
          </w:p>
        </w:tc>
        <w:tc>
          <w:tcPr>
            <w:tcW w:w="1776" w:type="dxa"/>
          </w:tcPr>
          <w:p w14:paraId="55C23083" w14:textId="77777777" w:rsidR="00515561" w:rsidRPr="00F44B2C" w:rsidRDefault="00515561" w:rsidP="00BE1458">
            <w:pPr>
              <w:widowControl w:val="0"/>
              <w:rPr>
                <w:rFonts w:ascii="Times New Roman" w:eastAsia="Calibri" w:hAnsi="Times New Roman" w:cs="Times New Roman"/>
                <w:sz w:val="24"/>
                <w:szCs w:val="24"/>
              </w:rPr>
            </w:pPr>
          </w:p>
        </w:tc>
        <w:tc>
          <w:tcPr>
            <w:tcW w:w="1776" w:type="dxa"/>
          </w:tcPr>
          <w:p w14:paraId="15CBFE04" w14:textId="77777777" w:rsidR="00515561" w:rsidRPr="00F44B2C" w:rsidRDefault="00515561" w:rsidP="00BE1458">
            <w:pPr>
              <w:widowControl w:val="0"/>
              <w:rPr>
                <w:rFonts w:ascii="Times New Roman" w:eastAsia="Calibri" w:hAnsi="Times New Roman" w:cs="Times New Roman"/>
                <w:sz w:val="24"/>
                <w:szCs w:val="24"/>
              </w:rPr>
            </w:pPr>
          </w:p>
        </w:tc>
      </w:tr>
      <w:tr w:rsidR="00515561" w:rsidRPr="00F44B2C" w14:paraId="30496C2A" w14:textId="77777777" w:rsidTr="00F506D6">
        <w:tc>
          <w:tcPr>
            <w:tcW w:w="4248" w:type="dxa"/>
          </w:tcPr>
          <w:p w14:paraId="21093121" w14:textId="77777777" w:rsidR="00515561" w:rsidRPr="00F44B2C" w:rsidRDefault="00515561" w:rsidP="00BE1458">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Total Hours Worked</w:t>
            </w:r>
            <w:r w:rsidR="00F506D6" w:rsidRPr="00F44B2C">
              <w:rPr>
                <w:rFonts w:ascii="Times New Roman" w:eastAsia="Calibri" w:hAnsi="Times New Roman" w:cs="Times New Roman"/>
                <w:sz w:val="24"/>
                <w:szCs w:val="24"/>
              </w:rPr>
              <w:t xml:space="preserve"> </w:t>
            </w:r>
            <w:r w:rsidR="00F506D6" w:rsidRPr="00F44B2C">
              <w:rPr>
                <w:rFonts w:ascii="Times New Roman" w:eastAsia="Calibri" w:hAnsi="Times New Roman" w:cs="Times New Roman"/>
                <w:sz w:val="20"/>
                <w:szCs w:val="20"/>
              </w:rPr>
              <w:t>(300A)</w:t>
            </w:r>
            <w:r w:rsidR="00F44B2C">
              <w:rPr>
                <w:rFonts w:ascii="Times New Roman" w:eastAsia="Calibri" w:hAnsi="Times New Roman" w:cs="Times New Roman"/>
                <w:sz w:val="20"/>
                <w:szCs w:val="20"/>
              </w:rPr>
              <w:t>:</w:t>
            </w:r>
          </w:p>
        </w:tc>
        <w:tc>
          <w:tcPr>
            <w:tcW w:w="1776" w:type="dxa"/>
          </w:tcPr>
          <w:p w14:paraId="78AE7708" w14:textId="77777777" w:rsidR="00515561" w:rsidRPr="00F44B2C" w:rsidRDefault="00515561" w:rsidP="00BE1458">
            <w:pPr>
              <w:widowControl w:val="0"/>
              <w:rPr>
                <w:rFonts w:ascii="Times New Roman" w:eastAsia="Calibri" w:hAnsi="Times New Roman" w:cs="Times New Roman"/>
                <w:sz w:val="24"/>
                <w:szCs w:val="24"/>
              </w:rPr>
            </w:pPr>
          </w:p>
        </w:tc>
        <w:tc>
          <w:tcPr>
            <w:tcW w:w="1776" w:type="dxa"/>
          </w:tcPr>
          <w:p w14:paraId="58196903" w14:textId="77777777" w:rsidR="00515561" w:rsidRPr="00F44B2C" w:rsidRDefault="00515561" w:rsidP="00BE1458">
            <w:pPr>
              <w:widowControl w:val="0"/>
              <w:rPr>
                <w:rFonts w:ascii="Times New Roman" w:eastAsia="Calibri" w:hAnsi="Times New Roman" w:cs="Times New Roman"/>
                <w:sz w:val="24"/>
                <w:szCs w:val="24"/>
              </w:rPr>
            </w:pPr>
          </w:p>
        </w:tc>
        <w:tc>
          <w:tcPr>
            <w:tcW w:w="1776" w:type="dxa"/>
          </w:tcPr>
          <w:p w14:paraId="61DE82B6" w14:textId="77777777" w:rsidR="00515561" w:rsidRPr="00F44B2C" w:rsidRDefault="00515561" w:rsidP="00BE1458">
            <w:pPr>
              <w:widowControl w:val="0"/>
              <w:rPr>
                <w:rFonts w:ascii="Times New Roman" w:eastAsia="Calibri" w:hAnsi="Times New Roman" w:cs="Times New Roman"/>
                <w:sz w:val="24"/>
                <w:szCs w:val="24"/>
              </w:rPr>
            </w:pPr>
          </w:p>
        </w:tc>
      </w:tr>
    </w:tbl>
    <w:p w14:paraId="0BC75E41" w14:textId="77777777" w:rsidR="00E57122" w:rsidRPr="00F44B2C" w:rsidRDefault="00E57122" w:rsidP="00F44B2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58"/>
        <w:gridCol w:w="1806"/>
        <w:gridCol w:w="1806"/>
        <w:gridCol w:w="1806"/>
      </w:tblGrid>
      <w:tr w:rsidR="00EF6CE3" w:rsidRPr="00F44B2C" w14:paraId="3755B099" w14:textId="77777777" w:rsidTr="00515561">
        <w:tc>
          <w:tcPr>
            <w:tcW w:w="4158" w:type="dxa"/>
          </w:tcPr>
          <w:p w14:paraId="7A7792AA" w14:textId="77777777" w:rsidR="00EF6CE3" w:rsidRPr="00F44B2C" w:rsidRDefault="00EF6CE3" w:rsidP="00F44B2C">
            <w:pPr>
              <w:widowControl w:val="0"/>
              <w:jc w:val="center"/>
              <w:rPr>
                <w:rFonts w:ascii="Times New Roman" w:eastAsia="Calibri" w:hAnsi="Times New Roman" w:cs="Times New Roman"/>
                <w:sz w:val="24"/>
                <w:szCs w:val="24"/>
              </w:rPr>
            </w:pPr>
          </w:p>
        </w:tc>
        <w:tc>
          <w:tcPr>
            <w:tcW w:w="1806" w:type="dxa"/>
          </w:tcPr>
          <w:p w14:paraId="584286A8" w14:textId="0058258C" w:rsidR="00EF6CE3" w:rsidRPr="00F44B2C" w:rsidRDefault="00EF6CE3" w:rsidP="00F44B2C">
            <w:pPr>
              <w:widowControl w:val="0"/>
              <w:jc w:val="center"/>
              <w:rPr>
                <w:rFonts w:ascii="Times New Roman" w:eastAsia="Calibri" w:hAnsi="Times New Roman" w:cs="Times New Roman"/>
                <w:sz w:val="24"/>
                <w:szCs w:val="24"/>
              </w:rPr>
            </w:pPr>
            <w:r w:rsidRPr="00F44B2C">
              <w:rPr>
                <w:rFonts w:ascii="Times New Roman" w:eastAsia="Calibri" w:hAnsi="Times New Roman" w:cs="Times New Roman"/>
                <w:sz w:val="24"/>
                <w:szCs w:val="24"/>
              </w:rPr>
              <w:t>201</w:t>
            </w:r>
            <w:r w:rsidR="001910B2">
              <w:rPr>
                <w:rFonts w:ascii="Times New Roman" w:eastAsia="Calibri" w:hAnsi="Times New Roman" w:cs="Times New Roman"/>
                <w:sz w:val="24"/>
                <w:szCs w:val="24"/>
              </w:rPr>
              <w:t>8</w:t>
            </w:r>
            <w:r w:rsidR="00515561" w:rsidRPr="00F44B2C">
              <w:rPr>
                <w:rFonts w:ascii="Times New Roman" w:eastAsia="Calibri" w:hAnsi="Times New Roman" w:cs="Times New Roman"/>
                <w:sz w:val="24"/>
                <w:szCs w:val="24"/>
              </w:rPr>
              <w:t>:</w:t>
            </w:r>
          </w:p>
        </w:tc>
        <w:tc>
          <w:tcPr>
            <w:tcW w:w="1806" w:type="dxa"/>
          </w:tcPr>
          <w:p w14:paraId="0B34C176" w14:textId="4817281D" w:rsidR="00EF6CE3" w:rsidRPr="00F44B2C" w:rsidRDefault="00EF6CE3" w:rsidP="00F44B2C">
            <w:pPr>
              <w:widowControl w:val="0"/>
              <w:jc w:val="center"/>
              <w:rPr>
                <w:rFonts w:ascii="Times New Roman" w:eastAsia="Calibri" w:hAnsi="Times New Roman" w:cs="Times New Roman"/>
                <w:sz w:val="24"/>
                <w:szCs w:val="24"/>
              </w:rPr>
            </w:pPr>
            <w:r w:rsidRPr="00F44B2C">
              <w:rPr>
                <w:rFonts w:ascii="Times New Roman" w:eastAsia="Calibri" w:hAnsi="Times New Roman" w:cs="Times New Roman"/>
                <w:sz w:val="24"/>
                <w:szCs w:val="24"/>
              </w:rPr>
              <w:t>201</w:t>
            </w:r>
            <w:r w:rsidR="001910B2">
              <w:rPr>
                <w:rFonts w:ascii="Times New Roman" w:eastAsia="Calibri" w:hAnsi="Times New Roman" w:cs="Times New Roman"/>
                <w:sz w:val="24"/>
                <w:szCs w:val="24"/>
              </w:rPr>
              <w:t>7</w:t>
            </w:r>
            <w:r w:rsidR="00515561" w:rsidRPr="00F44B2C">
              <w:rPr>
                <w:rFonts w:ascii="Times New Roman" w:eastAsia="Calibri" w:hAnsi="Times New Roman" w:cs="Times New Roman"/>
                <w:sz w:val="24"/>
                <w:szCs w:val="24"/>
              </w:rPr>
              <w:t>:</w:t>
            </w:r>
          </w:p>
        </w:tc>
        <w:tc>
          <w:tcPr>
            <w:tcW w:w="1806" w:type="dxa"/>
          </w:tcPr>
          <w:p w14:paraId="01EE8AF6" w14:textId="076E92B5" w:rsidR="00EF6CE3" w:rsidRPr="00F44B2C" w:rsidRDefault="00EF6CE3" w:rsidP="00F44B2C">
            <w:pPr>
              <w:widowControl w:val="0"/>
              <w:jc w:val="center"/>
              <w:rPr>
                <w:rFonts w:ascii="Times New Roman" w:eastAsia="Calibri" w:hAnsi="Times New Roman" w:cs="Times New Roman"/>
                <w:sz w:val="24"/>
                <w:szCs w:val="24"/>
              </w:rPr>
            </w:pPr>
            <w:r w:rsidRPr="00F44B2C">
              <w:rPr>
                <w:rFonts w:ascii="Times New Roman" w:eastAsia="Calibri" w:hAnsi="Times New Roman" w:cs="Times New Roman"/>
                <w:sz w:val="24"/>
                <w:szCs w:val="24"/>
              </w:rPr>
              <w:t>201</w:t>
            </w:r>
            <w:r w:rsidR="001910B2">
              <w:rPr>
                <w:rFonts w:ascii="Times New Roman" w:eastAsia="Calibri" w:hAnsi="Times New Roman" w:cs="Times New Roman"/>
                <w:sz w:val="24"/>
                <w:szCs w:val="24"/>
              </w:rPr>
              <w:t>6</w:t>
            </w:r>
            <w:r w:rsidR="00515561" w:rsidRPr="00F44B2C">
              <w:rPr>
                <w:rFonts w:ascii="Times New Roman" w:eastAsia="Calibri" w:hAnsi="Times New Roman" w:cs="Times New Roman"/>
                <w:sz w:val="24"/>
                <w:szCs w:val="24"/>
              </w:rPr>
              <w:t>:</w:t>
            </w:r>
          </w:p>
        </w:tc>
      </w:tr>
      <w:tr w:rsidR="00EF6CE3" w:rsidRPr="00F44B2C" w14:paraId="42EE51D0" w14:textId="77777777" w:rsidTr="00515561">
        <w:tc>
          <w:tcPr>
            <w:tcW w:w="4158" w:type="dxa"/>
          </w:tcPr>
          <w:p w14:paraId="6D649E05" w14:textId="77777777" w:rsidR="00EF6CE3" w:rsidRPr="00F44B2C" w:rsidRDefault="00EF6CE3" w:rsidP="00EF6CE3">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EMR</w:t>
            </w:r>
            <w:r w:rsidR="00515561" w:rsidRPr="00F44B2C">
              <w:rPr>
                <w:rFonts w:ascii="Times New Roman" w:eastAsia="Calibri" w:hAnsi="Times New Roman" w:cs="Times New Roman"/>
                <w:sz w:val="24"/>
                <w:szCs w:val="24"/>
              </w:rPr>
              <w:t>:</w:t>
            </w:r>
          </w:p>
        </w:tc>
        <w:tc>
          <w:tcPr>
            <w:tcW w:w="1806" w:type="dxa"/>
          </w:tcPr>
          <w:p w14:paraId="480F1EC0" w14:textId="77777777" w:rsidR="00EF6CE3" w:rsidRPr="00F44B2C" w:rsidRDefault="00EF6CE3" w:rsidP="00EF6CE3">
            <w:pPr>
              <w:widowControl w:val="0"/>
              <w:rPr>
                <w:rFonts w:ascii="Times New Roman" w:eastAsia="Calibri" w:hAnsi="Times New Roman" w:cs="Times New Roman"/>
                <w:sz w:val="24"/>
                <w:szCs w:val="24"/>
              </w:rPr>
            </w:pPr>
          </w:p>
        </w:tc>
        <w:tc>
          <w:tcPr>
            <w:tcW w:w="1806" w:type="dxa"/>
          </w:tcPr>
          <w:p w14:paraId="071B8C30" w14:textId="77777777" w:rsidR="00EF6CE3" w:rsidRPr="00F44B2C" w:rsidRDefault="00EF6CE3" w:rsidP="00EF6CE3">
            <w:pPr>
              <w:widowControl w:val="0"/>
              <w:rPr>
                <w:rFonts w:ascii="Times New Roman" w:eastAsia="Calibri" w:hAnsi="Times New Roman" w:cs="Times New Roman"/>
                <w:sz w:val="24"/>
                <w:szCs w:val="24"/>
              </w:rPr>
            </w:pPr>
          </w:p>
        </w:tc>
        <w:tc>
          <w:tcPr>
            <w:tcW w:w="1806" w:type="dxa"/>
          </w:tcPr>
          <w:p w14:paraId="46DDB826" w14:textId="77777777" w:rsidR="00EF6CE3" w:rsidRPr="00F44B2C" w:rsidRDefault="00EF6CE3" w:rsidP="00EF6CE3">
            <w:pPr>
              <w:widowControl w:val="0"/>
              <w:rPr>
                <w:rFonts w:ascii="Times New Roman" w:eastAsia="Calibri" w:hAnsi="Times New Roman" w:cs="Times New Roman"/>
                <w:sz w:val="24"/>
                <w:szCs w:val="24"/>
              </w:rPr>
            </w:pPr>
          </w:p>
        </w:tc>
      </w:tr>
      <w:tr w:rsidR="00EF6CE3" w:rsidRPr="00F44B2C" w14:paraId="3554ECC5" w14:textId="77777777" w:rsidTr="00515561">
        <w:tc>
          <w:tcPr>
            <w:tcW w:w="4158" w:type="dxa"/>
          </w:tcPr>
          <w:p w14:paraId="4BC56164" w14:textId="77777777" w:rsidR="00EF6CE3" w:rsidRPr="00F44B2C" w:rsidRDefault="00515561" w:rsidP="00F44B2C">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 xml:space="preserve">RCR </w:t>
            </w:r>
            <w:r w:rsidRPr="00F44B2C">
              <w:rPr>
                <w:rFonts w:ascii="Times New Roman" w:eastAsia="Calibri" w:hAnsi="Times New Roman" w:cs="Times New Roman"/>
                <w:sz w:val="20"/>
                <w:szCs w:val="20"/>
              </w:rPr>
              <w:t>((total # of cases x 200,000)/total hours worked))</w:t>
            </w:r>
            <w:r w:rsidR="00F44B2C">
              <w:rPr>
                <w:rFonts w:ascii="Times New Roman" w:eastAsia="Calibri" w:hAnsi="Times New Roman" w:cs="Times New Roman"/>
                <w:sz w:val="20"/>
                <w:szCs w:val="20"/>
              </w:rPr>
              <w:t>:</w:t>
            </w:r>
          </w:p>
        </w:tc>
        <w:tc>
          <w:tcPr>
            <w:tcW w:w="1806" w:type="dxa"/>
          </w:tcPr>
          <w:p w14:paraId="6E362872" w14:textId="77777777" w:rsidR="00EF6CE3" w:rsidRPr="00F44B2C" w:rsidRDefault="00EF6CE3" w:rsidP="00EF6CE3">
            <w:pPr>
              <w:widowControl w:val="0"/>
              <w:rPr>
                <w:rFonts w:ascii="Times New Roman" w:eastAsia="Calibri" w:hAnsi="Times New Roman" w:cs="Times New Roman"/>
                <w:sz w:val="24"/>
                <w:szCs w:val="24"/>
              </w:rPr>
            </w:pPr>
          </w:p>
        </w:tc>
        <w:tc>
          <w:tcPr>
            <w:tcW w:w="1806" w:type="dxa"/>
          </w:tcPr>
          <w:p w14:paraId="2EBA8591" w14:textId="77777777" w:rsidR="00EF6CE3" w:rsidRPr="00F44B2C" w:rsidRDefault="00EF6CE3" w:rsidP="00EF6CE3">
            <w:pPr>
              <w:widowControl w:val="0"/>
              <w:rPr>
                <w:rFonts w:ascii="Times New Roman" w:eastAsia="Calibri" w:hAnsi="Times New Roman" w:cs="Times New Roman"/>
                <w:sz w:val="24"/>
                <w:szCs w:val="24"/>
              </w:rPr>
            </w:pPr>
          </w:p>
        </w:tc>
        <w:tc>
          <w:tcPr>
            <w:tcW w:w="1806" w:type="dxa"/>
          </w:tcPr>
          <w:p w14:paraId="44A2D1BC" w14:textId="77777777" w:rsidR="00EF6CE3" w:rsidRPr="00F44B2C" w:rsidRDefault="00EF6CE3" w:rsidP="00EF6CE3">
            <w:pPr>
              <w:widowControl w:val="0"/>
              <w:rPr>
                <w:rFonts w:ascii="Times New Roman" w:eastAsia="Calibri" w:hAnsi="Times New Roman" w:cs="Times New Roman"/>
                <w:sz w:val="24"/>
                <w:szCs w:val="24"/>
              </w:rPr>
            </w:pPr>
          </w:p>
        </w:tc>
      </w:tr>
      <w:tr w:rsidR="00EF6CE3" w:rsidRPr="00F44B2C" w14:paraId="3A64895C" w14:textId="77777777" w:rsidTr="00515561">
        <w:tc>
          <w:tcPr>
            <w:tcW w:w="4158" w:type="dxa"/>
          </w:tcPr>
          <w:p w14:paraId="160C0262" w14:textId="77777777" w:rsidR="00EF6CE3" w:rsidRPr="00F44B2C" w:rsidRDefault="00515561" w:rsidP="00F44B2C">
            <w:pPr>
              <w:widowControl w:val="0"/>
              <w:rPr>
                <w:rFonts w:ascii="Times New Roman" w:eastAsia="Calibri" w:hAnsi="Times New Roman" w:cs="Times New Roman"/>
                <w:sz w:val="24"/>
                <w:szCs w:val="24"/>
              </w:rPr>
            </w:pPr>
            <w:r w:rsidRPr="00F44B2C">
              <w:rPr>
                <w:rFonts w:ascii="Times New Roman" w:eastAsia="Calibri" w:hAnsi="Times New Roman" w:cs="Times New Roman"/>
                <w:sz w:val="24"/>
                <w:szCs w:val="24"/>
              </w:rPr>
              <w:t>DART</w:t>
            </w:r>
            <w:r w:rsidR="00F44B2C">
              <w:rPr>
                <w:rFonts w:ascii="Times New Roman" w:eastAsia="Calibri" w:hAnsi="Times New Roman" w:cs="Times New Roman"/>
                <w:sz w:val="24"/>
                <w:szCs w:val="24"/>
              </w:rPr>
              <w:t xml:space="preserve"> </w:t>
            </w:r>
            <w:r w:rsidRPr="00F44B2C">
              <w:rPr>
                <w:rFonts w:ascii="Times New Roman" w:eastAsia="Calibri" w:hAnsi="Times New Roman" w:cs="Times New Roman"/>
                <w:sz w:val="20"/>
                <w:szCs w:val="20"/>
              </w:rPr>
              <w:t>((total # cases away or restricted x 200,000)/total hours worked))</w:t>
            </w:r>
            <w:r w:rsidR="00F44B2C">
              <w:rPr>
                <w:rFonts w:ascii="Times New Roman" w:eastAsia="Calibri" w:hAnsi="Times New Roman" w:cs="Times New Roman"/>
                <w:sz w:val="20"/>
                <w:szCs w:val="20"/>
              </w:rPr>
              <w:t>:</w:t>
            </w:r>
          </w:p>
        </w:tc>
        <w:tc>
          <w:tcPr>
            <w:tcW w:w="1806" w:type="dxa"/>
          </w:tcPr>
          <w:p w14:paraId="65C421A5" w14:textId="77777777" w:rsidR="00EF6CE3" w:rsidRPr="00F44B2C" w:rsidRDefault="00EF6CE3" w:rsidP="00EF6CE3">
            <w:pPr>
              <w:widowControl w:val="0"/>
              <w:rPr>
                <w:rFonts w:ascii="Times New Roman" w:eastAsia="Calibri" w:hAnsi="Times New Roman" w:cs="Times New Roman"/>
                <w:sz w:val="24"/>
                <w:szCs w:val="24"/>
              </w:rPr>
            </w:pPr>
          </w:p>
        </w:tc>
        <w:tc>
          <w:tcPr>
            <w:tcW w:w="1806" w:type="dxa"/>
          </w:tcPr>
          <w:p w14:paraId="304BB20D" w14:textId="77777777" w:rsidR="00EF6CE3" w:rsidRPr="00F44B2C" w:rsidRDefault="00EF6CE3" w:rsidP="00EF6CE3">
            <w:pPr>
              <w:widowControl w:val="0"/>
              <w:rPr>
                <w:rFonts w:ascii="Times New Roman" w:eastAsia="Calibri" w:hAnsi="Times New Roman" w:cs="Times New Roman"/>
                <w:sz w:val="24"/>
                <w:szCs w:val="24"/>
              </w:rPr>
            </w:pPr>
          </w:p>
        </w:tc>
        <w:tc>
          <w:tcPr>
            <w:tcW w:w="1806" w:type="dxa"/>
          </w:tcPr>
          <w:p w14:paraId="62FA60E8" w14:textId="77777777" w:rsidR="00EF6CE3" w:rsidRPr="00F44B2C" w:rsidRDefault="00EF6CE3" w:rsidP="00EF6CE3">
            <w:pPr>
              <w:widowControl w:val="0"/>
              <w:rPr>
                <w:rFonts w:ascii="Times New Roman" w:eastAsia="Calibri" w:hAnsi="Times New Roman" w:cs="Times New Roman"/>
                <w:sz w:val="24"/>
                <w:szCs w:val="24"/>
              </w:rPr>
            </w:pPr>
          </w:p>
        </w:tc>
      </w:tr>
    </w:tbl>
    <w:p w14:paraId="3DF66989" w14:textId="77777777" w:rsidR="00074407" w:rsidRDefault="00074407" w:rsidP="00515561">
      <w:pPr>
        <w:widowControl w:val="0"/>
        <w:spacing w:after="0" w:line="240" w:lineRule="auto"/>
        <w:rPr>
          <w:rFonts w:ascii="Times New Roman" w:eastAsia="Calibri" w:hAnsi="Times New Roman" w:cs="Times New Roman"/>
          <w:b/>
        </w:rPr>
      </w:pPr>
    </w:p>
    <w:p w14:paraId="313B81D0" w14:textId="77777777" w:rsidR="00977D87" w:rsidRDefault="00977D87" w:rsidP="00515561">
      <w:pPr>
        <w:widowControl w:val="0"/>
        <w:spacing w:after="0" w:line="240" w:lineRule="auto"/>
        <w:rPr>
          <w:rFonts w:ascii="Times New Roman" w:eastAsia="Calibri" w:hAnsi="Times New Roman" w:cs="Times New Roman"/>
          <w:b/>
        </w:rPr>
      </w:pPr>
    </w:p>
    <w:p w14:paraId="52EFE89F" w14:textId="77777777" w:rsidR="00F506D6" w:rsidRPr="00977D87" w:rsidRDefault="00F506D6" w:rsidP="00F506D6">
      <w:pPr>
        <w:spacing w:after="0" w:line="240" w:lineRule="auto"/>
        <w:rPr>
          <w:rFonts w:ascii="Times New Roman" w:hAnsi="Times New Roman" w:cs="Times New Roman"/>
        </w:rPr>
      </w:pPr>
      <w:r w:rsidRPr="00433EE2">
        <w:rPr>
          <w:rFonts w:ascii="Times New Roman" w:hAnsi="Times New Roman" w:cs="Times New Roman"/>
          <w:b/>
        </w:rPr>
        <w:t xml:space="preserve">Reviewed by: </w:t>
      </w:r>
      <w:r w:rsidR="00977D87">
        <w:rPr>
          <w:rFonts w:ascii="Times New Roman" w:hAnsi="Times New Roman" w:cs="Times New Roman"/>
          <w:b/>
        </w:rPr>
        <w:tab/>
      </w:r>
      <w:r w:rsidRPr="00977D87">
        <w:rPr>
          <w:rFonts w:ascii="Times New Roman" w:hAnsi="Times New Roman" w:cs="Times New Roman"/>
        </w:rPr>
        <w:t>______________________________________________________________________</w:t>
      </w:r>
      <w:r w:rsidRPr="00977D87">
        <w:rPr>
          <w:rFonts w:ascii="Times New Roman" w:hAnsi="Times New Roman" w:cs="Times New Roman"/>
        </w:rPr>
        <w:tab/>
        <w:t xml:space="preserve"> </w:t>
      </w:r>
    </w:p>
    <w:p w14:paraId="58BBF05B" w14:textId="77777777" w:rsidR="00F506D6" w:rsidRPr="00977D87" w:rsidRDefault="00F506D6" w:rsidP="00977D87">
      <w:pPr>
        <w:tabs>
          <w:tab w:val="left" w:pos="1440"/>
        </w:tabs>
        <w:spacing w:after="0" w:line="240" w:lineRule="auto"/>
        <w:contextualSpacing/>
        <w:rPr>
          <w:rFonts w:ascii="Times New Roman" w:hAnsi="Times New Roman" w:cs="Times New Roman"/>
        </w:rPr>
      </w:pPr>
      <w:r w:rsidRPr="00977D87">
        <w:rPr>
          <w:rFonts w:ascii="Times New Roman" w:hAnsi="Times New Roman" w:cs="Times New Roman"/>
        </w:rPr>
        <w:t xml:space="preserve">                      </w:t>
      </w:r>
      <w:r w:rsidR="00977D87" w:rsidRPr="00977D87">
        <w:rPr>
          <w:rFonts w:ascii="Times New Roman" w:hAnsi="Times New Roman" w:cs="Times New Roman"/>
        </w:rPr>
        <w:tab/>
        <w:t>Signature</w:t>
      </w:r>
    </w:p>
    <w:p w14:paraId="3D00AFAC" w14:textId="77777777" w:rsidR="00977D87" w:rsidRPr="00977D87" w:rsidRDefault="00977D87" w:rsidP="00977D87">
      <w:pPr>
        <w:spacing w:after="0" w:line="240" w:lineRule="auto"/>
        <w:rPr>
          <w:rFonts w:ascii="Times New Roman" w:hAnsi="Times New Roman" w:cs="Times New Roman"/>
        </w:rPr>
      </w:pPr>
      <w:r w:rsidRPr="00977D87">
        <w:rPr>
          <w:rFonts w:ascii="Times New Roman" w:hAnsi="Times New Roman" w:cs="Times New Roman"/>
        </w:rPr>
        <w:tab/>
      </w:r>
      <w:r w:rsidRPr="00977D87">
        <w:rPr>
          <w:rFonts w:ascii="Times New Roman" w:hAnsi="Times New Roman" w:cs="Times New Roman"/>
        </w:rPr>
        <w:tab/>
        <w:t>______________________________________________________________________</w:t>
      </w:r>
      <w:r w:rsidRPr="00977D87">
        <w:rPr>
          <w:rFonts w:ascii="Times New Roman" w:hAnsi="Times New Roman" w:cs="Times New Roman"/>
        </w:rPr>
        <w:tab/>
        <w:t xml:space="preserve"> </w:t>
      </w:r>
    </w:p>
    <w:p w14:paraId="5E602071" w14:textId="77777777" w:rsidR="00977D87" w:rsidRPr="00977D87" w:rsidRDefault="00977D87" w:rsidP="00977D87">
      <w:pPr>
        <w:tabs>
          <w:tab w:val="left" w:pos="1440"/>
        </w:tabs>
        <w:spacing w:after="0" w:line="240" w:lineRule="auto"/>
        <w:contextualSpacing/>
        <w:rPr>
          <w:rFonts w:ascii="Times New Roman" w:hAnsi="Times New Roman" w:cs="Times New Roman"/>
        </w:rPr>
      </w:pPr>
      <w:r w:rsidRPr="00977D87">
        <w:rPr>
          <w:rFonts w:ascii="Times New Roman" w:hAnsi="Times New Roman" w:cs="Times New Roman"/>
        </w:rPr>
        <w:t xml:space="preserve">                         </w:t>
      </w:r>
      <w:r w:rsidRPr="00977D87">
        <w:rPr>
          <w:rFonts w:ascii="Times New Roman" w:hAnsi="Times New Roman" w:cs="Times New Roman"/>
        </w:rPr>
        <w:tab/>
        <w:t>Printed Name/Title of Company’s/Location’s Most Senior Executive</w:t>
      </w:r>
    </w:p>
    <w:p w14:paraId="28C9696B" w14:textId="77777777" w:rsidR="00F506D6" w:rsidRPr="00977D87" w:rsidRDefault="00977D87" w:rsidP="00977D87">
      <w:pPr>
        <w:spacing w:after="0" w:line="240" w:lineRule="auto"/>
        <w:rPr>
          <w:rFonts w:ascii="Times New Roman" w:hAnsi="Times New Roman" w:cs="Times New Roman"/>
        </w:rPr>
      </w:pPr>
      <w:r w:rsidRPr="00977D87">
        <w:rPr>
          <w:rFonts w:ascii="Times New Roman" w:hAnsi="Times New Roman" w:cs="Times New Roman"/>
        </w:rPr>
        <w:tab/>
      </w:r>
      <w:r w:rsidRPr="00977D87">
        <w:rPr>
          <w:rFonts w:ascii="Times New Roman" w:hAnsi="Times New Roman" w:cs="Times New Roman"/>
        </w:rPr>
        <w:tab/>
        <w:t>______________________________________________________________________</w:t>
      </w:r>
      <w:r w:rsidRPr="00977D87">
        <w:rPr>
          <w:rFonts w:ascii="Times New Roman" w:hAnsi="Times New Roman" w:cs="Times New Roman"/>
        </w:rPr>
        <w:tab/>
        <w:t xml:space="preserve">                          </w:t>
      </w:r>
      <w:r w:rsidRPr="00977D87">
        <w:rPr>
          <w:rFonts w:ascii="Times New Roman" w:hAnsi="Times New Roman" w:cs="Times New Roman"/>
        </w:rPr>
        <w:tab/>
      </w:r>
      <w:r w:rsidRPr="00977D87">
        <w:rPr>
          <w:rFonts w:ascii="Times New Roman" w:hAnsi="Times New Roman" w:cs="Times New Roman"/>
        </w:rPr>
        <w:tab/>
        <w:t>Date</w:t>
      </w:r>
    </w:p>
    <w:sectPr w:rsidR="00F506D6" w:rsidRPr="00977D87" w:rsidSect="00333E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79E1" w14:textId="77777777" w:rsidR="00082DDF" w:rsidRDefault="00082DDF" w:rsidP="00E272DC">
      <w:pPr>
        <w:spacing w:after="0" w:line="240" w:lineRule="auto"/>
      </w:pPr>
      <w:r>
        <w:separator/>
      </w:r>
    </w:p>
  </w:endnote>
  <w:endnote w:type="continuationSeparator" w:id="0">
    <w:p w14:paraId="37E228BA" w14:textId="77777777" w:rsidR="00082DDF" w:rsidRDefault="00082DDF" w:rsidP="00E2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958D" w14:textId="77777777" w:rsidR="00973807" w:rsidRDefault="00082DDF" w:rsidP="00973807">
    <w:pPr>
      <w:pStyle w:val="Footer"/>
      <w:tabs>
        <w:tab w:val="clear" w:pos="4680"/>
        <w:tab w:val="clear" w:pos="9360"/>
        <w:tab w:val="left" w:pos="5124"/>
      </w:tabs>
    </w:pPr>
    <w:r>
      <w:rPr>
        <w:rFonts w:ascii="Arial"/>
        <w:noProof/>
        <w:sz w:val="20"/>
      </w:rPr>
      <w:pict w14:anchorId="04D9152A">
        <v:group id="Group 3" o:spid="_x0000_s2050" style="position:absolute;margin-left:190pt;margin-top:-8.2pt;width:334.1pt;height:41.55pt;z-index:-251658240;mso-width-relative:margin;mso-height-relative:margin" coordorigin="8,8" coordsize="668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">
          <v:group id="_x0000_s2061" style="position:absolute;left:6682;top:8;width:2;height:605" coordorigin="6682,8" coordsize="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2062" style="position:absolute;left:6682;top:8;width:2;height:605;visibility:visible;mso-wrap-style:square;v-text-anchor:top" coordsize="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" path="m,604l,e" filled="f" strokecolor="#2f2f2f" strokeweight=".72pt">
              <v:path arrowok="t" o:connecttype="custom" o:connectlocs="0,612;0,8" o:connectangles="0,0"/>
            </v:shape>
          </v:group>
          <v:group id="Group 5" o:spid="_x0000_s2059" style="position:absolute;left:8;top:605;width:6682;height:2" coordorigin="8,605" coordsize="6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2060" style="position:absolute;left:8;top:605;width:6682;height:2;visibility:visible;mso-wrap-style:square;v-text-anchor:top" coordsize="6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" path="m,l6681,e" filled="f" strokecolor="#2f2f2f" strokeweight=".72pt">
              <v:path arrowok="t" o:connecttype="custom" o:connectlocs="0,0;6681,0" o:connectangles="0,0"/>
            </v:shape>
          </v:group>
          <v:group id="Group 7" o:spid="_x0000_s2057" style="position:absolute;left:8;top:15;width:6682;height:2" coordorigin="8,15" coordsize="6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2058" style="position:absolute;left:8;top:15;width:6682;height:2;visibility:visible;mso-wrap-style:square;v-text-anchor:top" coordsize="6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" path="m,l6681,e" filled="f" strokecolor="#2f2f2f" strokeweight=".72pt">
              <v:path arrowok="t" o:connecttype="custom" o:connectlocs="0,0;6681,0" o:connectangles="0,0"/>
            </v:shape>
          </v:group>
          <v:group id="Group 9" o:spid="_x0000_s2055" style="position:absolute;left:15;top:8;width:2;height:605" coordorigin="15,8" coordsize="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2056" style="position:absolute;left:15;top:8;width:2;height:605;visibility:visible;mso-wrap-style:square;v-text-anchor:top" coordsize="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" path="m,604l,e" filled="f" strokecolor="#2f2f2f" strokeweight=".72pt">
              <v:path arrowok="t" o:connecttype="custom" o:connectlocs="0,612;0,8" o:connectangles="0,0"/>
            </v:shape>
          </v:group>
          <v:group id="Group 11" o:spid="_x0000_s2051" style="position:absolute;left:214;top:37;width:6342;height:444" coordorigin="214,37" coordsize="634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2054" style="position:absolute;left:1208;top:281;width:5348;height:2;visibility:visible;mso-wrap-style:square;v-text-anchor:top" coordsize="5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" path="m,l5347,e" filled="f" strokecolor="#343434" strokeweight=".96pt">
              <v:path arrowok="t" o:connecttype="custom" o:connectlocs="0,0;5347,0" o:connectangles="0,0"/>
            </v:shape>
            <v:shapetype id="_x0000_t202" coordsize="21600,21600" o:spt="202" path="m,l,21600r21600,l21600,xe">
              <v:stroke joinstyle="miter"/>
              <v:path gradientshapeok="t" o:connecttype="rect"/>
            </v:shapetype>
            <v:shape id="Text Box 13" o:spid="_x0000_s2053" type="#_x0000_t202" style="position:absolute;left:214;top:94;width:107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13" inset="0,0,0,0">
                <w:txbxContent>
                  <w:p w14:paraId="020BD195" w14:textId="77777777" w:rsidR="00973807" w:rsidRPr="00433EE2" w:rsidRDefault="000B239A" w:rsidP="00973807">
                    <w:pPr>
                      <w:spacing w:line="210" w:lineRule="exact"/>
                      <w:rPr>
                        <w:rFonts w:ascii="Times New Roman" w:eastAsia="Arial" w:hAnsi="Times New Roman" w:cs="Times New Roman"/>
                      </w:rPr>
                    </w:pPr>
                    <w:r w:rsidRPr="00433EE2">
                      <w:rPr>
                        <w:rFonts w:ascii="Times New Roman" w:hAnsi="Times New Roman" w:cs="Times New Roman"/>
                        <w:w w:val="75"/>
                      </w:rPr>
                      <w:t>APPLICANT:</w:t>
                    </w:r>
                  </w:p>
                </w:txbxContent>
              </v:textbox>
            </v:shape>
            <v:shape id="Text Box 14" o:spid="_x0000_s2052" type="#_x0000_t202" style="position:absolute;left:1690;top:37;width:231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14" inset="0,0,0,0">
                <w:txbxContent>
                  <w:p w14:paraId="6EA98267" w14:textId="77777777" w:rsidR="00973807" w:rsidRDefault="00973807" w:rsidP="00973807">
                    <w:pPr>
                      <w:spacing w:line="215" w:lineRule="exact"/>
                      <w:rPr>
                        <w:rFonts w:ascii="Arial" w:eastAsia="Arial" w:hAnsi="Arial" w:cs="Arial"/>
                        <w:sz w:val="21"/>
                        <w:szCs w:val="21"/>
                      </w:rPr>
                    </w:pPr>
                  </w:p>
                  <w:p w14:paraId="77FC8F18" w14:textId="77777777" w:rsidR="00973807" w:rsidRPr="00433EE2" w:rsidRDefault="00973807" w:rsidP="00973807">
                    <w:pPr>
                      <w:spacing w:before="59" w:line="169" w:lineRule="exact"/>
                      <w:ind w:left="1065"/>
                      <w:rPr>
                        <w:rFonts w:ascii="Times New Roman" w:eastAsia="Arial" w:hAnsi="Times New Roman" w:cs="Times New Roman"/>
                        <w:sz w:val="15"/>
                        <w:szCs w:val="15"/>
                      </w:rPr>
                    </w:pPr>
                    <w:r w:rsidRPr="00433EE2">
                      <w:rPr>
                        <w:rFonts w:ascii="Times New Roman" w:hAnsi="Times New Roman" w:cs="Times New Roman"/>
                        <w:sz w:val="15"/>
                      </w:rPr>
                      <w:t>(Company Name)</w:t>
                    </w:r>
                  </w:p>
                </w:txbxContent>
              </v:textbox>
            </v:shape>
          </v:group>
        </v:group>
      </w:pict>
    </w:r>
    <w:r>
      <w:rPr>
        <w:rFonts w:ascii="Arial"/>
        <w:noProof/>
        <w:sz w:val="20"/>
      </w:rPr>
      <w:pict w14:anchorId="170DA8A7">
        <v:shape id="Text Box 1" o:spid="_x0000_s2049" type="#_x0000_t202" style="position:absolute;margin-left:-52.2pt;margin-top:-8.15pt;width:206.9pt;height:40.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" filled="f" strokecolor="#343434" strokeweight=".72pt">
          <v:textbox style="mso-next-textbox:#Text Box 1" inset="0,0,0,0">
            <w:txbxContent>
              <w:p w14:paraId="3FB5905D" w14:textId="2B9CDFA3" w:rsidR="00973807" w:rsidRPr="00433EE2" w:rsidRDefault="00973807" w:rsidP="00973807">
                <w:pPr>
                  <w:tabs>
                    <w:tab w:val="left" w:pos="3219"/>
                  </w:tabs>
                  <w:spacing w:before="44" w:line="201" w:lineRule="exact"/>
                  <w:ind w:left="182"/>
                  <w:rPr>
                    <w:rFonts w:ascii="Times New Roman" w:hAnsi="Times New Roman" w:cs="Times New Roman"/>
                    <w:w w:val="95"/>
                  </w:rPr>
                </w:pPr>
                <w:r w:rsidRPr="00433EE2">
                  <w:rPr>
                    <w:rFonts w:ascii="Times New Roman" w:hAnsi="Times New Roman" w:cs="Times New Roman"/>
                    <w:w w:val="95"/>
                  </w:rPr>
                  <w:t>NAWIC</w:t>
                </w:r>
                <w:r w:rsidR="000B239A" w:rsidRPr="00433EE2">
                  <w:rPr>
                    <w:rFonts w:ascii="Times New Roman" w:hAnsi="Times New Roman" w:cs="Times New Roman"/>
                    <w:w w:val="95"/>
                  </w:rPr>
                  <w:t xml:space="preserve"> CHAPTER NUMBER</w:t>
                </w:r>
                <w:r w:rsidR="00B33758">
                  <w:rPr>
                    <w:rFonts w:ascii="Times New Roman" w:hAnsi="Times New Roman" w:cs="Times New Roman"/>
                    <w:w w:val="95"/>
                  </w:rPr>
                  <w:t>:</w:t>
                </w:r>
                <w:r w:rsidR="000B239A" w:rsidRPr="00433EE2">
                  <w:rPr>
                    <w:rFonts w:ascii="Times New Roman" w:hAnsi="Times New Roman" w:cs="Times New Roman"/>
                    <w:w w:val="95"/>
                  </w:rPr>
                  <w:t xml:space="preserve"> ___________</w:t>
                </w:r>
              </w:p>
              <w:p w14:paraId="337025B0" w14:textId="3C3C3839" w:rsidR="000B239A" w:rsidRPr="00433EE2" w:rsidRDefault="000B239A" w:rsidP="00973807">
                <w:pPr>
                  <w:tabs>
                    <w:tab w:val="left" w:pos="3219"/>
                  </w:tabs>
                  <w:spacing w:before="44" w:line="201" w:lineRule="exact"/>
                  <w:ind w:left="182"/>
                  <w:rPr>
                    <w:rFonts w:ascii="Times New Roman" w:eastAsia="Trebuchet MS" w:hAnsi="Times New Roman" w:cs="Times New Roman"/>
                  </w:rPr>
                </w:pPr>
                <w:r w:rsidRPr="00433EE2">
                  <w:rPr>
                    <w:rFonts w:ascii="Times New Roman" w:hAnsi="Times New Roman" w:cs="Times New Roman"/>
                    <w:w w:val="95"/>
                  </w:rPr>
                  <w:t>REGION</w:t>
                </w:r>
                <w:r w:rsidR="00B33758">
                  <w:rPr>
                    <w:rFonts w:ascii="Times New Roman" w:hAnsi="Times New Roman" w:cs="Times New Roman"/>
                    <w:w w:val="95"/>
                  </w:rPr>
                  <w:t>:</w:t>
                </w:r>
                <w:r w:rsidRPr="00433EE2">
                  <w:rPr>
                    <w:rFonts w:ascii="Times New Roman" w:hAnsi="Times New Roman" w:cs="Times New Roman"/>
                    <w:w w:val="95"/>
                  </w:rPr>
                  <w:t xml:space="preserve"> _____________________________</w:t>
                </w:r>
              </w:p>
              <w:p w14:paraId="7062ABF9" w14:textId="77777777" w:rsidR="00973807" w:rsidRPr="000B239A" w:rsidRDefault="00973807" w:rsidP="00973807">
                <w:pPr>
                  <w:tabs>
                    <w:tab w:val="left" w:pos="1647"/>
                  </w:tabs>
                  <w:spacing w:line="250" w:lineRule="exact"/>
                  <w:ind w:left="182"/>
                  <w:rPr>
                    <w:rFonts w:eastAsia="Arial" w:cs="Arial"/>
                  </w:rPr>
                </w:pPr>
                <w:r w:rsidRPr="000B239A">
                  <w:rPr>
                    <w:w w:val="95"/>
                  </w:rPr>
                  <w:t xml:space="preserve">REGION </w:t>
                </w:r>
                <w:r w:rsidRPr="000B239A">
                  <w:rPr>
                    <w:spacing w:val="6"/>
                    <w:w w:val="95"/>
                  </w:rPr>
                  <w:t xml:space="preserve"> </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B5BF" w14:textId="77777777" w:rsidR="00082DDF" w:rsidRDefault="00082DDF" w:rsidP="00E272DC">
      <w:pPr>
        <w:spacing w:after="0" w:line="240" w:lineRule="auto"/>
      </w:pPr>
      <w:r>
        <w:separator/>
      </w:r>
    </w:p>
  </w:footnote>
  <w:footnote w:type="continuationSeparator" w:id="0">
    <w:p w14:paraId="5D3BFF9B" w14:textId="77777777" w:rsidR="00082DDF" w:rsidRDefault="00082DDF" w:rsidP="00E2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A187" w14:textId="2A227442" w:rsidR="00E272DC" w:rsidRPr="00433EE2" w:rsidRDefault="000B239A">
    <w:pPr>
      <w:pStyle w:val="Header"/>
      <w:tabs>
        <w:tab w:val="clear" w:pos="4680"/>
        <w:tab w:val="clear" w:pos="9360"/>
      </w:tabs>
      <w:jc w:val="right"/>
      <w:rPr>
        <w:rFonts w:ascii="Times New Roman" w:hAnsi="Times New Roman" w:cs="Times New Roman"/>
        <w:color w:val="8496B0" w:themeColor="text2" w:themeTint="99"/>
        <w:sz w:val="24"/>
        <w:szCs w:val="24"/>
      </w:rPr>
    </w:pPr>
    <w:r w:rsidRPr="00433EE2">
      <w:rPr>
        <w:rFonts w:ascii="Times New Roman" w:hAnsi="Times New Roman" w:cs="Times New Roman"/>
        <w:sz w:val="36"/>
        <w:szCs w:val="36"/>
      </w:rPr>
      <w:t>NAWIC 201</w:t>
    </w:r>
    <w:r w:rsidR="007603E5">
      <w:rPr>
        <w:rFonts w:ascii="Times New Roman" w:hAnsi="Times New Roman" w:cs="Times New Roman"/>
        <w:sz w:val="36"/>
        <w:szCs w:val="36"/>
      </w:rPr>
      <w:t>9</w:t>
    </w:r>
    <w:r w:rsidRPr="00433EE2">
      <w:rPr>
        <w:rFonts w:ascii="Times New Roman" w:hAnsi="Times New Roman" w:cs="Times New Roman"/>
        <w:sz w:val="36"/>
        <w:szCs w:val="36"/>
      </w:rPr>
      <w:t xml:space="preserve"> SAFETY EXCELLENCE AWARD</w:t>
    </w:r>
    <w:r w:rsidRPr="00433EE2">
      <w:rPr>
        <w:rFonts w:ascii="Times New Roman" w:hAnsi="Times New Roman" w:cs="Times New Roman"/>
        <w:sz w:val="40"/>
        <w:szCs w:val="40"/>
      </w:rPr>
      <w:t xml:space="preserve">     </w:t>
    </w:r>
    <w:r w:rsidR="00E272DC" w:rsidRPr="00433EE2">
      <w:rPr>
        <w:rFonts w:ascii="Times New Roman" w:hAnsi="Times New Roman" w:cs="Times New Roman"/>
        <w:color w:val="8496B0" w:themeColor="text2" w:themeTint="99"/>
        <w:sz w:val="24"/>
        <w:szCs w:val="24"/>
      </w:rPr>
      <w:t xml:space="preserve">Page </w:t>
    </w:r>
    <w:r w:rsidR="00753B48" w:rsidRPr="00433EE2">
      <w:rPr>
        <w:rFonts w:ascii="Times New Roman" w:hAnsi="Times New Roman" w:cs="Times New Roman"/>
        <w:color w:val="8496B0" w:themeColor="text2" w:themeTint="99"/>
        <w:sz w:val="24"/>
        <w:szCs w:val="24"/>
      </w:rPr>
      <w:fldChar w:fldCharType="begin"/>
    </w:r>
    <w:r w:rsidR="00E272DC" w:rsidRPr="00433EE2">
      <w:rPr>
        <w:rFonts w:ascii="Times New Roman" w:hAnsi="Times New Roman" w:cs="Times New Roman"/>
        <w:color w:val="8496B0" w:themeColor="text2" w:themeTint="99"/>
        <w:sz w:val="24"/>
        <w:szCs w:val="24"/>
      </w:rPr>
      <w:instrText xml:space="preserve"> PAGE   \* MERGEFORMAT </w:instrText>
    </w:r>
    <w:r w:rsidR="00753B48" w:rsidRPr="00433EE2">
      <w:rPr>
        <w:rFonts w:ascii="Times New Roman" w:hAnsi="Times New Roman" w:cs="Times New Roman"/>
        <w:color w:val="8496B0" w:themeColor="text2" w:themeTint="99"/>
        <w:sz w:val="24"/>
        <w:szCs w:val="24"/>
      </w:rPr>
      <w:fldChar w:fldCharType="separate"/>
    </w:r>
    <w:r w:rsidR="00F44B2C">
      <w:rPr>
        <w:rFonts w:ascii="Times New Roman" w:hAnsi="Times New Roman" w:cs="Times New Roman"/>
        <w:noProof/>
        <w:color w:val="8496B0" w:themeColor="text2" w:themeTint="99"/>
        <w:sz w:val="24"/>
        <w:szCs w:val="24"/>
      </w:rPr>
      <w:t>4</w:t>
    </w:r>
    <w:r w:rsidR="00753B48" w:rsidRPr="00433EE2">
      <w:rPr>
        <w:rFonts w:ascii="Times New Roman" w:hAnsi="Times New Roman" w:cs="Times New Roman"/>
        <w:color w:val="8496B0" w:themeColor="text2" w:themeTint="99"/>
        <w:sz w:val="24"/>
        <w:szCs w:val="24"/>
      </w:rPr>
      <w:fldChar w:fldCharType="end"/>
    </w:r>
  </w:p>
  <w:p w14:paraId="760977BB" w14:textId="77777777" w:rsidR="00E272DC" w:rsidRDefault="00E27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6FB6"/>
    <w:multiLevelType w:val="hybridMultilevel"/>
    <w:tmpl w:val="AB683A80"/>
    <w:lvl w:ilvl="0" w:tplc="C562D478">
      <w:start w:val="1"/>
      <w:numFmt w:val="decimal"/>
      <w:lvlText w:val="%1."/>
      <w:lvlJc w:val="left"/>
      <w:pPr>
        <w:ind w:left="2060" w:hanging="720"/>
        <w:jc w:val="left"/>
      </w:pPr>
      <w:rPr>
        <w:rFonts w:ascii="Trebuchet MS" w:eastAsia="Trebuchet MS" w:hAnsi="Trebuchet MS" w:hint="default"/>
        <w:spacing w:val="-10"/>
        <w:w w:val="97"/>
        <w:sz w:val="24"/>
        <w:szCs w:val="24"/>
      </w:rPr>
    </w:lvl>
    <w:lvl w:ilvl="1" w:tplc="911EA7D8">
      <w:start w:val="1"/>
      <w:numFmt w:val="bullet"/>
      <w:lvlText w:val="•"/>
      <w:lvlJc w:val="left"/>
      <w:pPr>
        <w:ind w:left="3002" w:hanging="720"/>
      </w:pPr>
      <w:rPr>
        <w:rFonts w:hint="default"/>
      </w:rPr>
    </w:lvl>
    <w:lvl w:ilvl="2" w:tplc="7E6EDBD6">
      <w:start w:val="1"/>
      <w:numFmt w:val="bullet"/>
      <w:lvlText w:val="•"/>
      <w:lvlJc w:val="left"/>
      <w:pPr>
        <w:ind w:left="3944" w:hanging="720"/>
      </w:pPr>
      <w:rPr>
        <w:rFonts w:hint="default"/>
      </w:rPr>
    </w:lvl>
    <w:lvl w:ilvl="3" w:tplc="2DECFD8A">
      <w:start w:val="1"/>
      <w:numFmt w:val="bullet"/>
      <w:lvlText w:val="•"/>
      <w:lvlJc w:val="left"/>
      <w:pPr>
        <w:ind w:left="4886" w:hanging="720"/>
      </w:pPr>
      <w:rPr>
        <w:rFonts w:hint="default"/>
      </w:rPr>
    </w:lvl>
    <w:lvl w:ilvl="4" w:tplc="26DC1C24">
      <w:start w:val="1"/>
      <w:numFmt w:val="bullet"/>
      <w:lvlText w:val="•"/>
      <w:lvlJc w:val="left"/>
      <w:pPr>
        <w:ind w:left="5828" w:hanging="720"/>
      </w:pPr>
      <w:rPr>
        <w:rFonts w:hint="default"/>
      </w:rPr>
    </w:lvl>
    <w:lvl w:ilvl="5" w:tplc="0C0A5E38">
      <w:start w:val="1"/>
      <w:numFmt w:val="bullet"/>
      <w:lvlText w:val="•"/>
      <w:lvlJc w:val="left"/>
      <w:pPr>
        <w:ind w:left="6770" w:hanging="720"/>
      </w:pPr>
      <w:rPr>
        <w:rFonts w:hint="default"/>
      </w:rPr>
    </w:lvl>
    <w:lvl w:ilvl="6" w:tplc="146A816A">
      <w:start w:val="1"/>
      <w:numFmt w:val="bullet"/>
      <w:lvlText w:val="•"/>
      <w:lvlJc w:val="left"/>
      <w:pPr>
        <w:ind w:left="7712" w:hanging="720"/>
      </w:pPr>
      <w:rPr>
        <w:rFonts w:hint="default"/>
      </w:rPr>
    </w:lvl>
    <w:lvl w:ilvl="7" w:tplc="286AB814">
      <w:start w:val="1"/>
      <w:numFmt w:val="bullet"/>
      <w:lvlText w:val="•"/>
      <w:lvlJc w:val="left"/>
      <w:pPr>
        <w:ind w:left="8654" w:hanging="720"/>
      </w:pPr>
      <w:rPr>
        <w:rFonts w:hint="default"/>
      </w:rPr>
    </w:lvl>
    <w:lvl w:ilvl="8" w:tplc="8538270A">
      <w:start w:val="1"/>
      <w:numFmt w:val="bullet"/>
      <w:lvlText w:val="•"/>
      <w:lvlJc w:val="left"/>
      <w:pPr>
        <w:ind w:left="9596" w:hanging="720"/>
      </w:pPr>
      <w:rPr>
        <w:rFonts w:hint="default"/>
      </w:rPr>
    </w:lvl>
  </w:abstractNum>
  <w:abstractNum w:abstractNumId="1" w15:restartNumberingAfterBreak="0">
    <w:nsid w:val="1D6619B1"/>
    <w:multiLevelType w:val="hybridMultilevel"/>
    <w:tmpl w:val="784455BE"/>
    <w:lvl w:ilvl="0" w:tplc="0C78BF9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15:restartNumberingAfterBreak="0">
    <w:nsid w:val="21724F16"/>
    <w:multiLevelType w:val="hybridMultilevel"/>
    <w:tmpl w:val="935A62EA"/>
    <w:lvl w:ilvl="0" w:tplc="02302D52">
      <w:start w:val="1"/>
      <w:numFmt w:val="decimal"/>
      <w:lvlText w:val="%1)"/>
      <w:lvlJc w:val="left"/>
      <w:pPr>
        <w:ind w:left="1080" w:hanging="360"/>
        <w:jc w:val="left"/>
      </w:pPr>
      <w:rPr>
        <w:rFonts w:ascii="Trebuchet MS" w:eastAsia="Trebuchet MS" w:hAnsi="Trebuchet MS" w:hint="default"/>
        <w:i/>
        <w:spacing w:val="0"/>
        <w:w w:val="99"/>
        <w:sz w:val="20"/>
        <w:szCs w:val="20"/>
      </w:rPr>
    </w:lvl>
    <w:lvl w:ilvl="1" w:tplc="FDFC5D94">
      <w:start w:val="1"/>
      <w:numFmt w:val="bullet"/>
      <w:lvlText w:val="•"/>
      <w:lvlJc w:val="left"/>
      <w:pPr>
        <w:ind w:left="3260" w:hanging="360"/>
      </w:pPr>
      <w:rPr>
        <w:rFonts w:hint="default"/>
      </w:rPr>
    </w:lvl>
    <w:lvl w:ilvl="2" w:tplc="5C2C6FCA">
      <w:start w:val="1"/>
      <w:numFmt w:val="bullet"/>
      <w:lvlText w:val="•"/>
      <w:lvlJc w:val="left"/>
      <w:pPr>
        <w:ind w:left="4180" w:hanging="360"/>
      </w:pPr>
      <w:rPr>
        <w:rFonts w:hint="default"/>
      </w:rPr>
    </w:lvl>
    <w:lvl w:ilvl="3" w:tplc="F51279B4">
      <w:start w:val="1"/>
      <w:numFmt w:val="bullet"/>
      <w:lvlText w:val="•"/>
      <w:lvlJc w:val="left"/>
      <w:pPr>
        <w:ind w:left="5100" w:hanging="360"/>
      </w:pPr>
      <w:rPr>
        <w:rFonts w:hint="default"/>
      </w:rPr>
    </w:lvl>
    <w:lvl w:ilvl="4" w:tplc="92486396">
      <w:start w:val="1"/>
      <w:numFmt w:val="bullet"/>
      <w:lvlText w:val="•"/>
      <w:lvlJc w:val="left"/>
      <w:pPr>
        <w:ind w:left="6020" w:hanging="360"/>
      </w:pPr>
      <w:rPr>
        <w:rFonts w:hint="default"/>
      </w:rPr>
    </w:lvl>
    <w:lvl w:ilvl="5" w:tplc="DC9CF6F8">
      <w:start w:val="1"/>
      <w:numFmt w:val="bullet"/>
      <w:lvlText w:val="•"/>
      <w:lvlJc w:val="left"/>
      <w:pPr>
        <w:ind w:left="6940" w:hanging="360"/>
      </w:pPr>
      <w:rPr>
        <w:rFonts w:hint="default"/>
      </w:rPr>
    </w:lvl>
    <w:lvl w:ilvl="6" w:tplc="3C5E5EEA">
      <w:start w:val="1"/>
      <w:numFmt w:val="bullet"/>
      <w:lvlText w:val="•"/>
      <w:lvlJc w:val="left"/>
      <w:pPr>
        <w:ind w:left="7860" w:hanging="360"/>
      </w:pPr>
      <w:rPr>
        <w:rFonts w:hint="default"/>
      </w:rPr>
    </w:lvl>
    <w:lvl w:ilvl="7" w:tplc="C9184072">
      <w:start w:val="1"/>
      <w:numFmt w:val="bullet"/>
      <w:lvlText w:val="•"/>
      <w:lvlJc w:val="left"/>
      <w:pPr>
        <w:ind w:left="8780" w:hanging="360"/>
      </w:pPr>
      <w:rPr>
        <w:rFonts w:hint="default"/>
      </w:rPr>
    </w:lvl>
    <w:lvl w:ilvl="8" w:tplc="AC26A82A">
      <w:start w:val="1"/>
      <w:numFmt w:val="bullet"/>
      <w:lvlText w:val="•"/>
      <w:lvlJc w:val="left"/>
      <w:pPr>
        <w:ind w:left="9700" w:hanging="360"/>
      </w:pPr>
      <w:rPr>
        <w:rFonts w:hint="default"/>
      </w:rPr>
    </w:lvl>
  </w:abstractNum>
  <w:abstractNum w:abstractNumId="3" w15:restartNumberingAfterBreak="0">
    <w:nsid w:val="26F838E8"/>
    <w:multiLevelType w:val="hybridMultilevel"/>
    <w:tmpl w:val="91B0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B5147"/>
    <w:multiLevelType w:val="hybridMultilevel"/>
    <w:tmpl w:val="1610D178"/>
    <w:lvl w:ilvl="0" w:tplc="ECDA13F6">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5" w15:restartNumberingAfterBreak="0">
    <w:nsid w:val="763D41E5"/>
    <w:multiLevelType w:val="hybridMultilevel"/>
    <w:tmpl w:val="4790D0B6"/>
    <w:lvl w:ilvl="0" w:tplc="71B234DA">
      <w:start w:val="1"/>
      <w:numFmt w:val="decimal"/>
      <w:lvlText w:val="%1."/>
      <w:lvlJc w:val="left"/>
      <w:pPr>
        <w:ind w:left="942" w:hanging="413"/>
        <w:jc w:val="right"/>
      </w:pPr>
      <w:rPr>
        <w:rFonts w:ascii="Times New Roman" w:eastAsia="Calibri" w:hAnsi="Times New Roman" w:cs="Times New Roman" w:hint="default"/>
        <w:w w:val="100"/>
        <w:sz w:val="22"/>
        <w:szCs w:val="22"/>
      </w:rPr>
    </w:lvl>
    <w:lvl w:ilvl="1" w:tplc="C914B8A2">
      <w:start w:val="1"/>
      <w:numFmt w:val="bullet"/>
      <w:lvlText w:val="•"/>
      <w:lvlJc w:val="left"/>
      <w:pPr>
        <w:ind w:left="2008" w:hanging="413"/>
      </w:pPr>
      <w:rPr>
        <w:rFonts w:hint="default"/>
      </w:rPr>
    </w:lvl>
    <w:lvl w:ilvl="2" w:tplc="CBCE35F8">
      <w:start w:val="1"/>
      <w:numFmt w:val="bullet"/>
      <w:lvlText w:val="•"/>
      <w:lvlJc w:val="left"/>
      <w:pPr>
        <w:ind w:left="3076" w:hanging="413"/>
      </w:pPr>
      <w:rPr>
        <w:rFonts w:hint="default"/>
      </w:rPr>
    </w:lvl>
    <w:lvl w:ilvl="3" w:tplc="E1B2EC4A">
      <w:start w:val="1"/>
      <w:numFmt w:val="bullet"/>
      <w:lvlText w:val="•"/>
      <w:lvlJc w:val="left"/>
      <w:pPr>
        <w:ind w:left="4144" w:hanging="413"/>
      </w:pPr>
      <w:rPr>
        <w:rFonts w:hint="default"/>
      </w:rPr>
    </w:lvl>
    <w:lvl w:ilvl="4" w:tplc="94EA4208">
      <w:start w:val="1"/>
      <w:numFmt w:val="bullet"/>
      <w:lvlText w:val="•"/>
      <w:lvlJc w:val="left"/>
      <w:pPr>
        <w:ind w:left="5212" w:hanging="413"/>
      </w:pPr>
      <w:rPr>
        <w:rFonts w:hint="default"/>
      </w:rPr>
    </w:lvl>
    <w:lvl w:ilvl="5" w:tplc="8F286A92">
      <w:start w:val="1"/>
      <w:numFmt w:val="bullet"/>
      <w:lvlText w:val="•"/>
      <w:lvlJc w:val="left"/>
      <w:pPr>
        <w:ind w:left="6280" w:hanging="413"/>
      </w:pPr>
      <w:rPr>
        <w:rFonts w:hint="default"/>
      </w:rPr>
    </w:lvl>
    <w:lvl w:ilvl="6" w:tplc="F0045274">
      <w:start w:val="1"/>
      <w:numFmt w:val="bullet"/>
      <w:lvlText w:val="•"/>
      <w:lvlJc w:val="left"/>
      <w:pPr>
        <w:ind w:left="7348" w:hanging="413"/>
      </w:pPr>
      <w:rPr>
        <w:rFonts w:hint="default"/>
      </w:rPr>
    </w:lvl>
    <w:lvl w:ilvl="7" w:tplc="B32E5BD0">
      <w:start w:val="1"/>
      <w:numFmt w:val="bullet"/>
      <w:lvlText w:val="•"/>
      <w:lvlJc w:val="left"/>
      <w:pPr>
        <w:ind w:left="8416" w:hanging="413"/>
      </w:pPr>
      <w:rPr>
        <w:rFonts w:hint="default"/>
      </w:rPr>
    </w:lvl>
    <w:lvl w:ilvl="8" w:tplc="BD1C95E6">
      <w:start w:val="1"/>
      <w:numFmt w:val="bullet"/>
      <w:lvlText w:val="•"/>
      <w:lvlJc w:val="left"/>
      <w:pPr>
        <w:ind w:left="9484" w:hanging="413"/>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DC"/>
    <w:rsid w:val="00052848"/>
    <w:rsid w:val="00074407"/>
    <w:rsid w:val="00082DDF"/>
    <w:rsid w:val="000A4E30"/>
    <w:rsid w:val="000B239A"/>
    <w:rsid w:val="00130DB7"/>
    <w:rsid w:val="00146764"/>
    <w:rsid w:val="001910B2"/>
    <w:rsid w:val="00197AB0"/>
    <w:rsid w:val="002001EE"/>
    <w:rsid w:val="002B3280"/>
    <w:rsid w:val="00313A27"/>
    <w:rsid w:val="00333EC0"/>
    <w:rsid w:val="00367E39"/>
    <w:rsid w:val="003D52B8"/>
    <w:rsid w:val="00415DAF"/>
    <w:rsid w:val="00433EE2"/>
    <w:rsid w:val="0043706A"/>
    <w:rsid w:val="004C12F3"/>
    <w:rsid w:val="004D6DA7"/>
    <w:rsid w:val="004E1D19"/>
    <w:rsid w:val="00515561"/>
    <w:rsid w:val="00544898"/>
    <w:rsid w:val="007150B5"/>
    <w:rsid w:val="00753B48"/>
    <w:rsid w:val="007603E5"/>
    <w:rsid w:val="00776E22"/>
    <w:rsid w:val="00802EC6"/>
    <w:rsid w:val="0094556C"/>
    <w:rsid w:val="00973807"/>
    <w:rsid w:val="00977D87"/>
    <w:rsid w:val="009A4FC2"/>
    <w:rsid w:val="00A00827"/>
    <w:rsid w:val="00A829EF"/>
    <w:rsid w:val="00AB4027"/>
    <w:rsid w:val="00AB5F7A"/>
    <w:rsid w:val="00AB6140"/>
    <w:rsid w:val="00AC2779"/>
    <w:rsid w:val="00B33758"/>
    <w:rsid w:val="00C00177"/>
    <w:rsid w:val="00C3478F"/>
    <w:rsid w:val="00C455FA"/>
    <w:rsid w:val="00D1794F"/>
    <w:rsid w:val="00D73627"/>
    <w:rsid w:val="00DB5026"/>
    <w:rsid w:val="00E272DC"/>
    <w:rsid w:val="00E57122"/>
    <w:rsid w:val="00EF6CE3"/>
    <w:rsid w:val="00F44B2C"/>
    <w:rsid w:val="00F506D6"/>
    <w:rsid w:val="00F8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E9215D9"/>
  <w15:docId w15:val="{C6AF1E3D-5337-47A3-831B-3EFA02D4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EC0"/>
  </w:style>
  <w:style w:type="paragraph" w:styleId="Heading1">
    <w:name w:val="heading 1"/>
    <w:basedOn w:val="Normal"/>
    <w:next w:val="Normal"/>
    <w:link w:val="Heading1Char"/>
    <w:uiPriority w:val="9"/>
    <w:qFormat/>
    <w:rsid w:val="000B2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DC"/>
  </w:style>
  <w:style w:type="paragraph" w:styleId="Footer">
    <w:name w:val="footer"/>
    <w:basedOn w:val="Normal"/>
    <w:link w:val="FooterChar"/>
    <w:uiPriority w:val="99"/>
    <w:unhideWhenUsed/>
    <w:rsid w:val="00E2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DC"/>
  </w:style>
  <w:style w:type="character" w:customStyle="1" w:styleId="Heading1Char">
    <w:name w:val="Heading 1 Char"/>
    <w:basedOn w:val="DefaultParagraphFont"/>
    <w:link w:val="Heading1"/>
    <w:uiPriority w:val="9"/>
    <w:rsid w:val="000B239A"/>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0B239A"/>
    <w:pPr>
      <w:widowControl w:val="0"/>
      <w:spacing w:after="0" w:line="240" w:lineRule="auto"/>
    </w:pPr>
  </w:style>
  <w:style w:type="paragraph" w:styleId="ListParagraph">
    <w:name w:val="List Paragraph"/>
    <w:basedOn w:val="Normal"/>
    <w:uiPriority w:val="34"/>
    <w:qFormat/>
    <w:rsid w:val="003D52B8"/>
    <w:pPr>
      <w:ind w:left="720"/>
      <w:contextualSpacing/>
    </w:pPr>
  </w:style>
  <w:style w:type="character" w:styleId="CommentReference">
    <w:name w:val="annotation reference"/>
    <w:basedOn w:val="DefaultParagraphFont"/>
    <w:uiPriority w:val="99"/>
    <w:semiHidden/>
    <w:unhideWhenUsed/>
    <w:rsid w:val="00776E22"/>
    <w:rPr>
      <w:sz w:val="16"/>
      <w:szCs w:val="16"/>
    </w:rPr>
  </w:style>
  <w:style w:type="paragraph" w:styleId="CommentText">
    <w:name w:val="annotation text"/>
    <w:basedOn w:val="Normal"/>
    <w:link w:val="CommentTextChar"/>
    <w:uiPriority w:val="99"/>
    <w:semiHidden/>
    <w:unhideWhenUsed/>
    <w:rsid w:val="00776E22"/>
    <w:pPr>
      <w:spacing w:line="240" w:lineRule="auto"/>
    </w:pPr>
    <w:rPr>
      <w:sz w:val="20"/>
      <w:szCs w:val="20"/>
    </w:rPr>
  </w:style>
  <w:style w:type="character" w:customStyle="1" w:styleId="CommentTextChar">
    <w:name w:val="Comment Text Char"/>
    <w:basedOn w:val="DefaultParagraphFont"/>
    <w:link w:val="CommentText"/>
    <w:uiPriority w:val="99"/>
    <w:semiHidden/>
    <w:rsid w:val="00776E22"/>
    <w:rPr>
      <w:sz w:val="20"/>
      <w:szCs w:val="20"/>
    </w:rPr>
  </w:style>
  <w:style w:type="paragraph" w:styleId="CommentSubject">
    <w:name w:val="annotation subject"/>
    <w:basedOn w:val="CommentText"/>
    <w:next w:val="CommentText"/>
    <w:link w:val="CommentSubjectChar"/>
    <w:uiPriority w:val="99"/>
    <w:semiHidden/>
    <w:unhideWhenUsed/>
    <w:rsid w:val="00776E22"/>
    <w:rPr>
      <w:b/>
      <w:bCs/>
    </w:rPr>
  </w:style>
  <w:style w:type="character" w:customStyle="1" w:styleId="CommentSubjectChar">
    <w:name w:val="Comment Subject Char"/>
    <w:basedOn w:val="CommentTextChar"/>
    <w:link w:val="CommentSubject"/>
    <w:uiPriority w:val="99"/>
    <w:semiHidden/>
    <w:rsid w:val="00776E22"/>
    <w:rPr>
      <w:b/>
      <w:bCs/>
      <w:sz w:val="20"/>
      <w:szCs w:val="20"/>
    </w:rPr>
  </w:style>
  <w:style w:type="paragraph" w:styleId="BalloonText">
    <w:name w:val="Balloon Text"/>
    <w:basedOn w:val="Normal"/>
    <w:link w:val="BalloonTextChar"/>
    <w:uiPriority w:val="99"/>
    <w:semiHidden/>
    <w:unhideWhenUsed/>
    <w:rsid w:val="0077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22"/>
    <w:rPr>
      <w:rFonts w:ascii="Tahoma" w:hAnsi="Tahoma" w:cs="Tahoma"/>
      <w:sz w:val="16"/>
      <w:szCs w:val="16"/>
    </w:rPr>
  </w:style>
  <w:style w:type="table" w:styleId="TableGrid">
    <w:name w:val="Table Grid"/>
    <w:basedOn w:val="TableNormal"/>
    <w:uiPriority w:val="39"/>
    <w:rsid w:val="00EF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122"/>
    <w:rPr>
      <w:color w:val="0563C1" w:themeColor="hyperlink"/>
      <w:u w:val="single"/>
    </w:rPr>
  </w:style>
  <w:style w:type="character" w:styleId="UnresolvedMention">
    <w:name w:val="Unresolved Mention"/>
    <w:basedOn w:val="DefaultParagraphFont"/>
    <w:uiPriority w:val="99"/>
    <w:semiHidden/>
    <w:unhideWhenUsed/>
    <w:rsid w:val="0076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ty@naw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27A95-8C92-4142-8853-9D1A0A82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Grantham, Renell</dc:creator>
  <cp:lastModifiedBy>Renell Grantham</cp:lastModifiedBy>
  <cp:revision>7</cp:revision>
  <dcterms:created xsi:type="dcterms:W3CDTF">2019-02-06T01:09:00Z</dcterms:created>
  <dcterms:modified xsi:type="dcterms:W3CDTF">2019-02-06T14:21:00Z</dcterms:modified>
</cp:coreProperties>
</file>